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28" w:rsidRPr="003F3428" w:rsidRDefault="003F3428" w:rsidP="003F3428">
      <w:pPr>
        <w:spacing w:after="200"/>
        <w:rPr>
          <w:rFonts w:eastAsiaTheme="minorHAnsi"/>
          <w:lang w:eastAsia="en-US"/>
        </w:rPr>
      </w:pPr>
      <w:r w:rsidRPr="003F3428">
        <w:rPr>
          <w:rFonts w:eastAsiaTheme="minorHAnsi"/>
          <w:b/>
          <w:lang w:eastAsia="en-US"/>
        </w:rPr>
        <w:t>Пояснительная записка</w:t>
      </w:r>
      <w:r w:rsidRPr="003F3428">
        <w:rPr>
          <w:rFonts w:eastAsiaTheme="minorHAnsi"/>
          <w:b/>
          <w:lang w:eastAsia="en-US"/>
        </w:rPr>
        <w:br/>
      </w:r>
      <w:r w:rsidRPr="003F3428">
        <w:rPr>
          <w:rFonts w:eastAsiaTheme="minorHAnsi"/>
          <w:lang w:eastAsia="en-US"/>
        </w:rPr>
        <w:t>Рабочая адаптированная программа по предмету «Обществознание» разработана в соответствии с  нормативно-правовыми документами:</w:t>
      </w:r>
      <w:r w:rsidRPr="003F3428">
        <w:rPr>
          <w:rFonts w:eastAsiaTheme="minorHAnsi"/>
          <w:lang w:eastAsia="en-US"/>
        </w:rPr>
        <w:br/>
        <w:t>1. Федеральный закон Российской Федерации от 29 декабря 2012 г. № 273-ФЗ «Об образовании в Российской Федерации»;</w:t>
      </w:r>
      <w:r w:rsidRPr="003F3428">
        <w:rPr>
          <w:rFonts w:eastAsiaTheme="minorHAnsi"/>
          <w:lang w:eastAsia="en-US"/>
        </w:rPr>
        <w:br/>
        <w:t xml:space="preserve">2. </w:t>
      </w:r>
      <w:proofErr w:type="gramStart"/>
      <w:r w:rsidRPr="003F3428">
        <w:rPr>
          <w:rFonts w:eastAsiaTheme="minorHAnsi"/>
          <w:lang w:eastAsia="en-US"/>
        </w:rPr>
        <w:t>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r w:rsidRPr="003F3428">
        <w:rPr>
          <w:rFonts w:eastAsiaTheme="minorHAnsi"/>
          <w:lang w:eastAsia="en-US"/>
        </w:rPr>
        <w:br/>
        <w:t>3.Приказ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  <w:proofErr w:type="gramEnd"/>
      <w:r w:rsidRPr="003F3428">
        <w:rPr>
          <w:rFonts w:eastAsiaTheme="minorHAnsi"/>
          <w:lang w:eastAsia="en-US"/>
        </w:rPr>
        <w:br/>
        <w:t>4.Федеральный компонент Государственного стандарта среднего (полного) общего образования (2004 г.).</w:t>
      </w:r>
      <w:r w:rsidRPr="003F3428">
        <w:rPr>
          <w:rFonts w:eastAsiaTheme="minorHAnsi"/>
          <w:lang w:eastAsia="en-US"/>
        </w:rPr>
        <w:br/>
        <w:t>5. Федеральный государственный образовательный стандарт общего образования и науки Российской Федерации от 17 декабря 2010 № 1897.</w:t>
      </w:r>
      <w:r w:rsidRPr="003F3428">
        <w:rPr>
          <w:rFonts w:eastAsiaTheme="minorHAnsi"/>
          <w:lang w:eastAsia="en-US"/>
        </w:rPr>
        <w:br/>
        <w:t>6.Проект (концепция) специальных федеральных государственных образовательных стандартов (СФГОС) для детей с ОВЗ.</w:t>
      </w:r>
      <w:r w:rsidRPr="003F3428">
        <w:rPr>
          <w:rFonts w:eastAsiaTheme="minorHAnsi"/>
          <w:lang w:eastAsia="en-US"/>
        </w:rPr>
        <w:br/>
        <w:t>7.Основная образовательная программа основного (среднего) общего образования ГБОУ ООШ с. Заволжье.</w:t>
      </w:r>
      <w:r w:rsidRPr="003F3428">
        <w:rPr>
          <w:rFonts w:eastAsiaTheme="minorHAnsi"/>
          <w:lang w:eastAsia="en-US"/>
        </w:rPr>
        <w:br/>
        <w:t>8. Учебный план ГБОУ СОШ с. Заволжье на 2016-2017 учебный год.</w:t>
      </w:r>
      <w:r w:rsidRPr="003F3428">
        <w:rPr>
          <w:rFonts w:eastAsiaTheme="minorHAnsi"/>
          <w:lang w:eastAsia="en-US"/>
        </w:rPr>
        <w:br/>
        <w:t>9. Положение о рабочей программе ГБОУ ООШ с. Заволжье.</w:t>
      </w:r>
      <w:r w:rsidRPr="003F3428">
        <w:rPr>
          <w:rFonts w:eastAsiaTheme="minorHAnsi"/>
          <w:lang w:eastAsia="en-US"/>
        </w:rPr>
        <w:br/>
        <w:t xml:space="preserve">10. Информационное письмо о включенных в Федеральный перечень 2015–2016 уч. года учебниках для 5-9  </w:t>
      </w:r>
      <w:proofErr w:type="spellStart"/>
      <w:r w:rsidRPr="003F3428">
        <w:rPr>
          <w:rFonts w:eastAsiaTheme="minorHAnsi"/>
          <w:lang w:eastAsia="en-US"/>
        </w:rPr>
        <w:t>кл</w:t>
      </w:r>
      <w:proofErr w:type="spellEnd"/>
      <w:r w:rsidRPr="003F3428">
        <w:rPr>
          <w:rFonts w:eastAsiaTheme="minorHAnsi"/>
          <w:lang w:eastAsia="en-US"/>
        </w:rPr>
        <w:t>.</w:t>
      </w:r>
      <w:r w:rsidRPr="003F3428">
        <w:rPr>
          <w:rFonts w:eastAsiaTheme="minorHAnsi"/>
          <w:lang w:eastAsia="en-US"/>
        </w:rPr>
        <w:br/>
        <w:t>11.Обществознание. Рабочие программы. Предметная линия учебников под редакцией Л.Н. Боголюбова. 5-9  классы: пособие для учителей общеобразовательных организаций. – М.: Просвещение, 2013.</w:t>
      </w:r>
      <w:r w:rsidRPr="003F3428">
        <w:rPr>
          <w:rFonts w:eastAsiaTheme="minorHAnsi"/>
          <w:lang w:eastAsia="en-US"/>
        </w:rPr>
        <w:br/>
        <w:t xml:space="preserve">12. Развернутое тематическое планирование по программе </w:t>
      </w:r>
      <w:proofErr w:type="spellStart"/>
      <w:r w:rsidRPr="003F3428">
        <w:rPr>
          <w:rFonts w:eastAsiaTheme="minorHAnsi"/>
          <w:lang w:eastAsia="en-US"/>
        </w:rPr>
        <w:t>Л.Н.Боголюбова</w:t>
      </w:r>
      <w:proofErr w:type="spellEnd"/>
      <w:r w:rsidRPr="003F3428">
        <w:rPr>
          <w:rFonts w:eastAsiaTheme="minorHAnsi"/>
          <w:lang w:eastAsia="en-US"/>
        </w:rPr>
        <w:t xml:space="preserve">. Обществознание 5-11 классы. Автор – составитель С.Н. </w:t>
      </w:r>
      <w:proofErr w:type="spellStart"/>
      <w:r w:rsidRPr="003F3428">
        <w:rPr>
          <w:rFonts w:eastAsiaTheme="minorHAnsi"/>
          <w:lang w:eastAsia="en-US"/>
        </w:rPr>
        <w:t>Степанько</w:t>
      </w:r>
      <w:proofErr w:type="spellEnd"/>
      <w:r w:rsidRPr="003F3428">
        <w:rPr>
          <w:rFonts w:eastAsiaTheme="minorHAnsi"/>
          <w:lang w:eastAsia="en-US"/>
        </w:rPr>
        <w:t xml:space="preserve">, </w:t>
      </w:r>
      <w:proofErr w:type="spellStart"/>
      <w:r w:rsidRPr="003F3428">
        <w:rPr>
          <w:rFonts w:eastAsiaTheme="minorHAnsi"/>
          <w:lang w:eastAsia="en-US"/>
        </w:rPr>
        <w:t>Вологоград</w:t>
      </w:r>
      <w:proofErr w:type="spellEnd"/>
      <w:r w:rsidRPr="003F3428">
        <w:rPr>
          <w:rFonts w:eastAsiaTheme="minorHAnsi"/>
          <w:lang w:eastAsia="en-US"/>
        </w:rPr>
        <w:t>, издательство «Учитель», 2010.</w:t>
      </w:r>
      <w:r w:rsidRPr="003F3428">
        <w:rPr>
          <w:rFonts w:eastAsiaTheme="minorHAnsi"/>
          <w:lang w:eastAsia="en-US"/>
        </w:rPr>
        <w:br/>
        <w:t>Рабочая программа обеспечивает конкретизацию содержания, объема, порядка изучения обозначенной учебной дисциплины (курса) в рамках освоения основной образовательной программы (основного общего образования) с учетом целей, задач и особенностей учебно-воспитательного процесса ГБОУ ООШ с. Заволжье.</w:t>
      </w:r>
      <w:r w:rsidRPr="003F3428">
        <w:rPr>
          <w:rFonts w:eastAsiaTheme="minorHAnsi"/>
          <w:lang w:eastAsia="en-US"/>
        </w:rPr>
        <w:br/>
        <w:t xml:space="preserve">Материалы для рабочей программы разработаны на основе программы к учебнику Боголюбова Л.Н. Обществознание. 6-9  класс (Л.Н. Боголюбов) </w:t>
      </w:r>
      <w:proofErr w:type="gramStart"/>
      <w:r w:rsidRPr="003F3428">
        <w:rPr>
          <w:rFonts w:eastAsiaTheme="minorHAnsi"/>
          <w:lang w:eastAsia="en-US"/>
        </w:rPr>
        <w:t>соответствующих</w:t>
      </w:r>
      <w:proofErr w:type="gramEnd"/>
      <w:r w:rsidRPr="003F3428">
        <w:rPr>
          <w:rFonts w:eastAsiaTheme="minorHAnsi"/>
          <w:lang w:eastAsia="en-US"/>
        </w:rPr>
        <w:t xml:space="preserve">  Федеральному компоненту государственного стандарта общего образования и допущенной Министерством образования и науки Российской Федерации.</w:t>
      </w:r>
      <w:r w:rsidRPr="003F3428">
        <w:rPr>
          <w:rFonts w:eastAsiaTheme="minorHAnsi"/>
          <w:lang w:eastAsia="en-US"/>
        </w:rPr>
        <w:br/>
        <w:t>Цели адаптированной образовательной программы</w:t>
      </w:r>
      <w:r w:rsidRPr="003F3428">
        <w:rPr>
          <w:rFonts w:eastAsiaTheme="minorHAnsi"/>
          <w:lang w:eastAsia="en-US"/>
        </w:rPr>
        <w:br/>
        <w:t>Преподавание обществоведческого курса для детей, занимающихся по адаптированным</w:t>
      </w:r>
      <w:r w:rsidRPr="003F3428">
        <w:rPr>
          <w:rFonts w:eastAsiaTheme="minorHAnsi"/>
          <w:lang w:eastAsia="en-US"/>
        </w:rPr>
        <w:br/>
        <w:t>образовательным программам, носит характер морально-этической и политико-правовой пропедевтики.</w:t>
      </w:r>
      <w:r w:rsidRPr="003F3428">
        <w:rPr>
          <w:rFonts w:eastAsiaTheme="minorHAnsi"/>
          <w:lang w:eastAsia="en-US"/>
        </w:rPr>
        <w:br/>
        <w:t xml:space="preserve">Учебный предмет дает и закрепляет лишь основы знаний в этих областях, уделяя преобладающее внимание </w:t>
      </w:r>
      <w:proofErr w:type="spellStart"/>
      <w:r w:rsidRPr="003F3428">
        <w:rPr>
          <w:rFonts w:eastAsiaTheme="minorHAnsi"/>
          <w:lang w:eastAsia="en-US"/>
        </w:rPr>
        <w:t>практикоориентированной</w:t>
      </w:r>
      <w:proofErr w:type="spellEnd"/>
      <w:r w:rsidRPr="003F3428">
        <w:rPr>
          <w:rFonts w:eastAsiaTheme="minorHAnsi"/>
          <w:lang w:eastAsia="en-US"/>
        </w:rPr>
        <w:t xml:space="preserve"> составляющей содержания. Несмотря на то, что содержание предмета носит элементарный характер, оно сохраняет структурную целостность, присущую данным областям  обществоведческих знаний.</w:t>
      </w:r>
      <w:r w:rsidRPr="003F3428">
        <w:rPr>
          <w:rFonts w:eastAsiaTheme="minorHAnsi"/>
          <w:lang w:eastAsia="en-US"/>
        </w:rPr>
        <w:br/>
        <w:t xml:space="preserve">Предмет призван </w:t>
      </w:r>
      <w:proofErr w:type="gramStart"/>
      <w:r w:rsidRPr="003F3428">
        <w:rPr>
          <w:rFonts w:eastAsiaTheme="minorHAnsi"/>
          <w:lang w:eastAsia="en-US"/>
        </w:rPr>
        <w:t>способствовать</w:t>
      </w:r>
      <w:proofErr w:type="gramEnd"/>
      <w:r w:rsidRPr="003F3428">
        <w:rPr>
          <w:rFonts w:eastAsiaTheme="minorHAnsi"/>
          <w:lang w:eastAsia="en-US"/>
        </w:rPr>
        <w:t xml:space="preserve"> возможно большей самореализации личностного потенциала детей с ОВЗ.</w:t>
      </w:r>
      <w:r w:rsidRPr="003F3428">
        <w:rPr>
          <w:rFonts w:eastAsiaTheme="minorHAnsi"/>
          <w:lang w:eastAsia="en-US"/>
        </w:rPr>
        <w:br/>
      </w:r>
      <w:r w:rsidRPr="003F3428">
        <w:rPr>
          <w:rFonts w:eastAsiaTheme="minorHAnsi"/>
          <w:lang w:eastAsia="en-US"/>
        </w:rPr>
        <w:lastRenderedPageBreak/>
        <w:t>Цель данного учебного предмета – создание условий для социальной адаптации учащихся путем повышения их правовой и этической грамотности, создающей основу для безболезненной интеграции в  современное общество ребенка через знание своих гражданских обязанностей и умение пользоваться своими правами.</w:t>
      </w:r>
      <w:r w:rsidRPr="003F3428">
        <w:rPr>
          <w:rFonts w:eastAsiaTheme="minorHAnsi"/>
          <w:lang w:eastAsia="en-US"/>
        </w:rPr>
        <w:br/>
        <w:t>Формирование интереса и положительной мотивации учащихся к предметам гуманитарного цикла, а также способствовать реализации возможностей и интересов учащихся.</w:t>
      </w:r>
      <w:r w:rsidRPr="003F3428">
        <w:rPr>
          <w:rFonts w:eastAsiaTheme="minorHAnsi"/>
          <w:lang w:eastAsia="en-US"/>
        </w:rPr>
        <w:br/>
      </w:r>
      <w:proofErr w:type="gramStart"/>
      <w:r w:rsidRPr="003F3428">
        <w:rPr>
          <w:rFonts w:eastAsiaTheme="minorHAnsi"/>
          <w:lang w:eastAsia="en-US"/>
        </w:rPr>
        <w:t>Для достижения целей ставятся следующие задачи:</w:t>
      </w:r>
      <w:r w:rsidRPr="003F3428">
        <w:rPr>
          <w:rFonts w:eastAsiaTheme="minorHAnsi"/>
          <w:lang w:eastAsia="en-US"/>
        </w:rPr>
        <w:br/>
        <w:t xml:space="preserve">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  правовой) информации и определения собственной позиции; </w:t>
      </w:r>
      <w:proofErr w:type="gramEnd"/>
    </w:p>
    <w:p w:rsidR="003F3428" w:rsidRPr="003F3428" w:rsidRDefault="003F3428" w:rsidP="003F3428">
      <w:pPr>
        <w:spacing w:after="200"/>
        <w:rPr>
          <w:rFonts w:eastAsiaTheme="minorHAnsi"/>
          <w:lang w:eastAsia="en-US"/>
        </w:rPr>
      </w:pPr>
      <w:proofErr w:type="gramStart"/>
      <w:r w:rsidRPr="003F3428">
        <w:rPr>
          <w:rFonts w:eastAsiaTheme="minorHAnsi"/>
          <w:lang w:eastAsia="en-US"/>
        </w:rPr>
        <w:t>развитие нравственной и правовой культуры, экономического образа мышления, способности к самоопределению и самореализации;</w:t>
      </w:r>
      <w:r w:rsidRPr="003F3428">
        <w:rPr>
          <w:rFonts w:eastAsiaTheme="minorHAnsi"/>
          <w:lang w:eastAsia="en-US"/>
        </w:rPr>
        <w:br/>
        <w:t>воспитание общероссийской идентичности, гражданской ответственности, уважения к социальным нормам;</w:t>
      </w:r>
      <w:r w:rsidRPr="003F3428">
        <w:rPr>
          <w:rFonts w:eastAsiaTheme="minorHAnsi"/>
          <w:lang w:eastAsia="en-US"/>
        </w:rPr>
        <w:br/>
        <w:t>приверженности гуманистическим и демократическим ценностям, закрепленным в Конституции Российской Федерации;</w:t>
      </w:r>
      <w:r w:rsidRPr="003F3428">
        <w:rPr>
          <w:rFonts w:eastAsiaTheme="minorHAnsi"/>
          <w:lang w:eastAsia="en-US"/>
        </w:rPr>
        <w:br/>
        <w:t>освоение на уровне функциональной грамотности системы знаний, необходимых для социальной адаптации:</w:t>
      </w:r>
      <w:r w:rsidRPr="003F3428">
        <w:rPr>
          <w:rFonts w:eastAsiaTheme="minorHAnsi"/>
          <w:lang w:eastAsia="en-US"/>
        </w:rPr>
        <w:br/>
        <w:t>об обществе; основных социальных ролях; позитивно оцениваемых обществом качествах личности, позволяющих успешно взаимодействовать в социальной среде;</w:t>
      </w:r>
      <w:proofErr w:type="gramEnd"/>
      <w:r w:rsidRPr="003F3428">
        <w:rPr>
          <w:rFonts w:eastAsiaTheme="minorHAnsi"/>
          <w:lang w:eastAsia="en-US"/>
        </w:rPr>
        <w:t xml:space="preserve"> </w:t>
      </w:r>
      <w:proofErr w:type="gramStart"/>
      <w:r w:rsidRPr="003F3428">
        <w:rPr>
          <w:rFonts w:eastAsiaTheme="minorHAnsi"/>
          <w:lang w:eastAsia="en-US"/>
        </w:rPr>
        <w:t>сферах</w:t>
      </w:r>
      <w:proofErr w:type="gramEnd"/>
      <w:r w:rsidRPr="003F3428">
        <w:rPr>
          <w:rFonts w:eastAsiaTheme="minorHAnsi"/>
          <w:lang w:eastAsia="en-US"/>
        </w:rPr>
        <w:t xml:space="preserve">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3F3428" w:rsidRPr="003F3428" w:rsidRDefault="003F3428" w:rsidP="003F3428">
      <w:pPr>
        <w:spacing w:after="200"/>
        <w:rPr>
          <w:rFonts w:eastAsiaTheme="minorHAnsi"/>
          <w:lang w:eastAsia="en-US"/>
        </w:rPr>
      </w:pPr>
      <w:r w:rsidRPr="003F3428">
        <w:rPr>
          <w:rFonts w:eastAsiaTheme="minorHAnsi"/>
          <w:lang w:eastAsia="en-US"/>
        </w:rPr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3F3428" w:rsidRPr="003F3428" w:rsidRDefault="003F3428" w:rsidP="003F3428">
      <w:pPr>
        <w:spacing w:after="200"/>
        <w:rPr>
          <w:rFonts w:eastAsiaTheme="minorHAnsi"/>
          <w:lang w:eastAsia="en-US"/>
        </w:rPr>
      </w:pPr>
      <w:r w:rsidRPr="003F3428">
        <w:rPr>
          <w:rFonts w:eastAsiaTheme="minorHAnsi"/>
          <w:lang w:eastAsia="en-US"/>
        </w:rPr>
        <w:t xml:space="preserve">формирование опыта применения полученных знаний для решения типичных задач в области социальных отношений; </w:t>
      </w:r>
    </w:p>
    <w:p w:rsidR="003F3428" w:rsidRPr="003F3428" w:rsidRDefault="003F3428" w:rsidP="003F3428">
      <w:pPr>
        <w:spacing w:after="200"/>
        <w:rPr>
          <w:rFonts w:eastAsiaTheme="minorHAnsi"/>
          <w:lang w:eastAsia="en-US"/>
        </w:rPr>
      </w:pPr>
      <w:r w:rsidRPr="003F3428">
        <w:rPr>
          <w:rFonts w:eastAsiaTheme="minorHAnsi"/>
          <w:lang w:eastAsia="en-US"/>
        </w:rPr>
        <w:t xml:space="preserve">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</w:t>
      </w:r>
    </w:p>
    <w:p w:rsidR="003F3428" w:rsidRPr="003F3428" w:rsidRDefault="003F3428" w:rsidP="003F3428">
      <w:pPr>
        <w:spacing w:after="200"/>
        <w:rPr>
          <w:rFonts w:eastAsiaTheme="minorHAnsi"/>
          <w:lang w:eastAsia="en-US"/>
        </w:rPr>
      </w:pPr>
      <w:r w:rsidRPr="003F3428">
        <w:rPr>
          <w:rFonts w:eastAsiaTheme="minorHAnsi"/>
          <w:lang w:eastAsia="en-US"/>
        </w:rPr>
        <w:t>самостоятельной познавательной деятельности; правоотношениях; семейно-бытовых отношениях.</w:t>
      </w:r>
    </w:p>
    <w:p w:rsidR="003F3428" w:rsidRPr="003F3428" w:rsidRDefault="003F3428" w:rsidP="003F3428">
      <w:pPr>
        <w:spacing w:after="200"/>
        <w:rPr>
          <w:rFonts w:eastAsiaTheme="minorHAnsi"/>
          <w:lang w:eastAsia="en-US"/>
        </w:rPr>
      </w:pPr>
      <w:r w:rsidRPr="003F3428">
        <w:rPr>
          <w:rFonts w:eastAsiaTheme="minorHAnsi"/>
          <w:lang w:eastAsia="en-US"/>
        </w:rPr>
        <w:t xml:space="preserve">формирование человека-гражданина, интегрированного в современную действительность и нацеленного на </w:t>
      </w:r>
      <w:proofErr w:type="spellStart"/>
      <w:r w:rsidRPr="003F3428">
        <w:rPr>
          <w:rFonts w:eastAsiaTheme="minorHAnsi"/>
          <w:lang w:eastAsia="en-US"/>
        </w:rPr>
        <w:t>еѐ</w:t>
      </w:r>
      <w:proofErr w:type="spellEnd"/>
      <w:r w:rsidRPr="003F3428">
        <w:rPr>
          <w:rFonts w:eastAsiaTheme="minorHAnsi"/>
          <w:lang w:eastAsia="en-US"/>
        </w:rPr>
        <w:t xml:space="preserve"> совершенствование, ориентированного на развитие гражданского общества и утверждение правового государства;</w:t>
      </w:r>
    </w:p>
    <w:p w:rsidR="003F3428" w:rsidRPr="003F3428" w:rsidRDefault="003F3428" w:rsidP="003F3428">
      <w:pPr>
        <w:spacing w:after="200"/>
        <w:rPr>
          <w:rFonts w:eastAsiaTheme="minorHAnsi"/>
          <w:lang w:eastAsia="en-US"/>
        </w:rPr>
      </w:pPr>
      <w:r w:rsidRPr="003F3428">
        <w:rPr>
          <w:rFonts w:eastAsiaTheme="minorHAnsi"/>
          <w:lang w:eastAsia="en-US"/>
        </w:rPr>
        <w:t>выработка основ нравственной, правовой, политической, экологической культуры;</w:t>
      </w:r>
    </w:p>
    <w:p w:rsidR="003F3428" w:rsidRPr="003F3428" w:rsidRDefault="003F3428" w:rsidP="003F3428">
      <w:pPr>
        <w:spacing w:after="200"/>
        <w:rPr>
          <w:rFonts w:eastAsiaTheme="minorHAnsi"/>
          <w:lang w:eastAsia="en-US"/>
        </w:rPr>
      </w:pPr>
      <w:r w:rsidRPr="003F3428">
        <w:rPr>
          <w:rFonts w:eastAsiaTheme="minorHAnsi"/>
          <w:lang w:eastAsia="en-US"/>
        </w:rPr>
        <w:t>содействие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3F3428" w:rsidRPr="003F3428" w:rsidRDefault="003F3428" w:rsidP="003F3428">
      <w:pPr>
        <w:spacing w:after="200"/>
        <w:rPr>
          <w:rFonts w:eastAsiaTheme="minorHAnsi"/>
          <w:lang w:eastAsia="en-US"/>
        </w:rPr>
      </w:pPr>
      <w:r w:rsidRPr="003F3428">
        <w:rPr>
          <w:rFonts w:eastAsiaTheme="minorHAnsi"/>
          <w:lang w:eastAsia="en-US"/>
        </w:rPr>
        <w:t>помощь в реализации права учащихся на свободный выбор взглядов и убеждений;</w:t>
      </w:r>
    </w:p>
    <w:p w:rsidR="003F3428" w:rsidRPr="003F3428" w:rsidRDefault="003F3428" w:rsidP="003F3428">
      <w:pPr>
        <w:spacing w:after="200"/>
        <w:rPr>
          <w:rFonts w:eastAsiaTheme="minorHAnsi"/>
          <w:lang w:eastAsia="en-US"/>
        </w:rPr>
      </w:pPr>
      <w:r w:rsidRPr="003F3428">
        <w:rPr>
          <w:rFonts w:eastAsiaTheme="minorHAnsi"/>
          <w:lang w:eastAsia="en-US"/>
        </w:rPr>
        <w:lastRenderedPageBreak/>
        <w:t>ориентация учащихся на гуманистические и демократические ценности.</w:t>
      </w:r>
    </w:p>
    <w:p w:rsidR="003F3428" w:rsidRPr="003F3428" w:rsidRDefault="003F3428" w:rsidP="003F3428">
      <w:pPr>
        <w:spacing w:after="200"/>
        <w:rPr>
          <w:rFonts w:eastAsiaTheme="minorHAnsi"/>
          <w:b/>
          <w:lang w:eastAsia="en-US"/>
        </w:rPr>
      </w:pPr>
      <w:r w:rsidRPr="003F3428">
        <w:rPr>
          <w:rFonts w:eastAsiaTheme="minorHAnsi"/>
          <w:b/>
          <w:lang w:eastAsia="en-US"/>
        </w:rPr>
        <w:t>2. Общая характеристика учебного предмета «Обществознание»</w:t>
      </w:r>
    </w:p>
    <w:p w:rsidR="003F3428" w:rsidRPr="003F3428" w:rsidRDefault="003F3428" w:rsidP="003F3428">
      <w:pPr>
        <w:spacing w:after="200"/>
        <w:rPr>
          <w:rFonts w:eastAsiaTheme="minorHAnsi"/>
          <w:lang w:eastAsia="en-US"/>
        </w:rPr>
      </w:pPr>
      <w:r w:rsidRPr="003F3428">
        <w:rPr>
          <w:rFonts w:eastAsiaTheme="minorHAnsi"/>
          <w:lang w:eastAsia="en-US"/>
        </w:rPr>
        <w:t xml:space="preserve">Отбор содержания курса обществознания производится с учетом </w:t>
      </w:r>
      <w:proofErr w:type="gramStart"/>
      <w:r w:rsidRPr="003F3428">
        <w:rPr>
          <w:rFonts w:eastAsiaTheme="minorHAnsi"/>
          <w:lang w:eastAsia="en-US"/>
        </w:rPr>
        <w:t>психологических</w:t>
      </w:r>
      <w:proofErr w:type="gramEnd"/>
      <w:r w:rsidRPr="003F3428">
        <w:rPr>
          <w:rFonts w:eastAsiaTheme="minorHAnsi"/>
          <w:lang w:eastAsia="en-US"/>
        </w:rPr>
        <w:t xml:space="preserve"> и социально-возрастных</w:t>
      </w:r>
    </w:p>
    <w:p w:rsidR="003F3428" w:rsidRPr="003F3428" w:rsidRDefault="003F3428" w:rsidP="003F3428">
      <w:pPr>
        <w:spacing w:after="200"/>
        <w:rPr>
          <w:rFonts w:eastAsiaTheme="minorHAnsi"/>
          <w:lang w:eastAsia="en-US"/>
        </w:rPr>
      </w:pPr>
      <w:r w:rsidRPr="003F3428">
        <w:rPr>
          <w:rFonts w:eastAsiaTheme="minorHAnsi"/>
          <w:lang w:eastAsia="en-US"/>
        </w:rPr>
        <w:t>потребностей детей с ОВЗ, обучающихся по адаптированным образовательным программам. Упрощены наиболее сложные для понимания темы, сокращен объем изучаемого материала и снижены требования к  знаниям и умениям учащихся.</w:t>
      </w:r>
    </w:p>
    <w:p w:rsidR="003F3428" w:rsidRPr="003F3428" w:rsidRDefault="003F3428" w:rsidP="003F3428">
      <w:pPr>
        <w:spacing w:after="200"/>
        <w:rPr>
          <w:rFonts w:eastAsiaTheme="minorHAnsi"/>
          <w:lang w:eastAsia="en-US"/>
        </w:rPr>
      </w:pPr>
      <w:r w:rsidRPr="003F3428">
        <w:rPr>
          <w:rFonts w:eastAsiaTheme="minorHAnsi"/>
          <w:lang w:eastAsia="en-US"/>
        </w:rPr>
        <w:t xml:space="preserve">Особенности психического развития детей, занимающихся по адаптированным образовательным программам, прежде всего, </w:t>
      </w:r>
      <w:proofErr w:type="gramStart"/>
      <w:r w:rsidRPr="003F3428">
        <w:rPr>
          <w:rFonts w:eastAsiaTheme="minorHAnsi"/>
          <w:lang w:eastAsia="en-US"/>
        </w:rPr>
        <w:t>недостаточная</w:t>
      </w:r>
      <w:proofErr w:type="gramEnd"/>
      <w:r w:rsidRPr="003F3428">
        <w:rPr>
          <w:rFonts w:eastAsiaTheme="minorHAnsi"/>
          <w:lang w:eastAsia="en-US"/>
        </w:rPr>
        <w:t xml:space="preserve"> </w:t>
      </w:r>
      <w:proofErr w:type="spellStart"/>
      <w:r w:rsidRPr="003F3428">
        <w:rPr>
          <w:rFonts w:eastAsiaTheme="minorHAnsi"/>
          <w:lang w:eastAsia="en-US"/>
        </w:rPr>
        <w:t>сформированность</w:t>
      </w:r>
      <w:proofErr w:type="spellEnd"/>
      <w:r w:rsidRPr="003F3428">
        <w:rPr>
          <w:rFonts w:eastAsiaTheme="minorHAnsi"/>
          <w:lang w:eastAsia="en-US"/>
        </w:rPr>
        <w:t xml:space="preserve"> мыслительных операций.</w:t>
      </w:r>
    </w:p>
    <w:p w:rsidR="003F3428" w:rsidRPr="003F3428" w:rsidRDefault="003F3428" w:rsidP="003F3428">
      <w:pPr>
        <w:spacing w:after="200"/>
        <w:rPr>
          <w:rFonts w:eastAsiaTheme="minorHAnsi"/>
          <w:lang w:eastAsia="en-US"/>
        </w:rPr>
      </w:pPr>
      <w:r w:rsidRPr="003F3428">
        <w:rPr>
          <w:rFonts w:eastAsiaTheme="minorHAnsi"/>
          <w:lang w:eastAsia="en-US"/>
        </w:rPr>
        <w:t>Все это обуславливает дополнительные коррекционные задачи, направленные на развитие познавательной активности обучающихся, на создание условий для осмысления выполняемой работы. Логика и структура курса при этом остаются неизменными. Последовательность изучения разделов и тем остается прежней, переработано только их содержание.</w:t>
      </w:r>
    </w:p>
    <w:p w:rsidR="003F3428" w:rsidRPr="003F3428" w:rsidRDefault="003F3428" w:rsidP="003F3428">
      <w:pPr>
        <w:spacing w:after="200"/>
        <w:rPr>
          <w:rFonts w:eastAsiaTheme="minorHAnsi"/>
          <w:lang w:eastAsia="en-US"/>
        </w:rPr>
      </w:pPr>
      <w:r w:rsidRPr="003F3428">
        <w:rPr>
          <w:rFonts w:eastAsiaTheme="minorHAnsi"/>
          <w:lang w:eastAsia="en-US"/>
        </w:rPr>
        <w:t>Таким образом, курс обществознания способствует формированию нравственных черт личности учащихся с ОВЗ. Это приобретает особую актуальность в условиях нравственной деградации современного российского общества при отсутствии государственной системы ценностей в воспитательном процессе.</w:t>
      </w:r>
    </w:p>
    <w:p w:rsidR="003F3428" w:rsidRPr="003F3428" w:rsidRDefault="003F3428" w:rsidP="003F3428">
      <w:pPr>
        <w:spacing w:after="200"/>
        <w:rPr>
          <w:rFonts w:eastAsiaTheme="minorHAnsi"/>
          <w:lang w:eastAsia="en-US"/>
        </w:rPr>
      </w:pPr>
      <w:r w:rsidRPr="003F3428">
        <w:rPr>
          <w:rFonts w:eastAsiaTheme="minorHAnsi"/>
          <w:lang w:eastAsia="en-US"/>
        </w:rPr>
        <w:t>При изучении курса реализуется опора на уже имеющиеся знания учеников. Учитывается, что уровень возрастных и познавательных возможностей учащихся основного звена позволяет сформировать целостную картину развития нашей страны на современном этапе развития.</w:t>
      </w:r>
    </w:p>
    <w:p w:rsidR="003F3428" w:rsidRPr="003F3428" w:rsidRDefault="003F3428" w:rsidP="003F3428">
      <w:pPr>
        <w:spacing w:after="200"/>
        <w:rPr>
          <w:rFonts w:eastAsiaTheme="minorHAnsi"/>
          <w:lang w:eastAsia="en-US"/>
        </w:rPr>
      </w:pPr>
      <w:r w:rsidRPr="003F3428">
        <w:rPr>
          <w:rFonts w:eastAsiaTheme="minorHAnsi"/>
          <w:lang w:eastAsia="en-US"/>
        </w:rPr>
        <w:t>Адаптированная образовательная программа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Содержание обучения имеет практическую направленность.</w:t>
      </w:r>
    </w:p>
    <w:p w:rsidR="003F3428" w:rsidRPr="003F3428" w:rsidRDefault="003F3428" w:rsidP="003F3428">
      <w:pPr>
        <w:spacing w:after="200"/>
        <w:rPr>
          <w:rFonts w:eastAsiaTheme="minorHAnsi"/>
          <w:lang w:eastAsia="en-US"/>
        </w:rPr>
      </w:pPr>
      <w:r w:rsidRPr="003F3428">
        <w:rPr>
          <w:rFonts w:eastAsiaTheme="minorHAnsi"/>
          <w:lang w:eastAsia="en-US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нарушений, используя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3F3428" w:rsidRPr="003F3428" w:rsidRDefault="003F3428" w:rsidP="003F3428">
      <w:pPr>
        <w:spacing w:after="200"/>
        <w:rPr>
          <w:rFonts w:eastAsiaTheme="minorHAnsi"/>
          <w:b/>
          <w:lang w:eastAsia="en-US"/>
        </w:rPr>
      </w:pPr>
      <w:r w:rsidRPr="003F3428">
        <w:rPr>
          <w:rFonts w:eastAsiaTheme="minorHAnsi"/>
          <w:b/>
          <w:lang w:eastAsia="en-US"/>
        </w:rPr>
        <w:t>Количество учебных часов</w:t>
      </w:r>
    </w:p>
    <w:p w:rsidR="003F3428" w:rsidRPr="003F3428" w:rsidRDefault="003F3428" w:rsidP="003F3428">
      <w:pPr>
        <w:spacing w:after="200"/>
        <w:rPr>
          <w:rFonts w:eastAsiaTheme="minorHAnsi"/>
          <w:lang w:eastAsia="en-US"/>
        </w:rPr>
      </w:pPr>
      <w:r w:rsidRPr="003F3428">
        <w:rPr>
          <w:rFonts w:eastAsiaTheme="minorHAnsi"/>
          <w:lang w:eastAsia="en-US"/>
        </w:rPr>
        <w:lastRenderedPageBreak/>
        <w:t>Обществознание в основной школе изучается с 5 по 9 класс. Общее количество времени на пять лет обучения составляет 85 часов. Общая недельная нагрузка в каждом классе составляет 0,5 часа, в году – 34 часа. В каждом классе выделяется время на проведение контрольных работ: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F3428" w:rsidRPr="003F3428" w:rsidTr="004C1838">
        <w:tc>
          <w:tcPr>
            <w:tcW w:w="1595" w:type="dxa"/>
          </w:tcPr>
          <w:p w:rsidR="003F3428" w:rsidRPr="003F3428" w:rsidRDefault="003F3428" w:rsidP="003F3428">
            <w:pPr>
              <w:jc w:val="center"/>
              <w:rPr>
                <w:rFonts w:eastAsiaTheme="minorHAnsi"/>
                <w:lang w:eastAsia="en-US"/>
              </w:rPr>
            </w:pPr>
            <w:r w:rsidRPr="003F3428">
              <w:rPr>
                <w:rFonts w:eastAsiaTheme="minorHAnsi"/>
                <w:lang w:eastAsia="en-US"/>
              </w:rPr>
              <w:t>класс</w:t>
            </w:r>
          </w:p>
        </w:tc>
        <w:tc>
          <w:tcPr>
            <w:tcW w:w="1595" w:type="dxa"/>
          </w:tcPr>
          <w:p w:rsidR="003F3428" w:rsidRPr="003F3428" w:rsidRDefault="003F3428" w:rsidP="003F3428">
            <w:pPr>
              <w:jc w:val="center"/>
              <w:rPr>
                <w:rFonts w:eastAsiaTheme="minorHAnsi"/>
                <w:lang w:eastAsia="en-US"/>
              </w:rPr>
            </w:pPr>
            <w:r w:rsidRPr="003F3428">
              <w:rPr>
                <w:rFonts w:eastAsiaTheme="minorHAnsi"/>
                <w:lang w:eastAsia="en-US"/>
              </w:rPr>
              <w:t>5 класс</w:t>
            </w:r>
          </w:p>
        </w:tc>
        <w:tc>
          <w:tcPr>
            <w:tcW w:w="1595" w:type="dxa"/>
          </w:tcPr>
          <w:p w:rsidR="003F3428" w:rsidRPr="003F3428" w:rsidRDefault="003F3428" w:rsidP="003F3428">
            <w:pPr>
              <w:jc w:val="center"/>
              <w:rPr>
                <w:rFonts w:eastAsiaTheme="minorHAnsi"/>
                <w:lang w:eastAsia="en-US"/>
              </w:rPr>
            </w:pPr>
            <w:r w:rsidRPr="003F3428">
              <w:rPr>
                <w:rFonts w:eastAsiaTheme="minorHAnsi"/>
                <w:lang w:eastAsia="en-US"/>
              </w:rPr>
              <w:t>6 класс</w:t>
            </w:r>
          </w:p>
        </w:tc>
        <w:tc>
          <w:tcPr>
            <w:tcW w:w="1595" w:type="dxa"/>
          </w:tcPr>
          <w:p w:rsidR="003F3428" w:rsidRPr="003F3428" w:rsidRDefault="003F3428" w:rsidP="003F3428">
            <w:pPr>
              <w:jc w:val="center"/>
              <w:rPr>
                <w:rFonts w:eastAsiaTheme="minorHAnsi"/>
                <w:lang w:eastAsia="en-US"/>
              </w:rPr>
            </w:pPr>
            <w:r w:rsidRPr="003F3428">
              <w:rPr>
                <w:rFonts w:eastAsiaTheme="minorHAnsi"/>
                <w:lang w:eastAsia="en-US"/>
              </w:rPr>
              <w:t>7 класс</w:t>
            </w:r>
          </w:p>
        </w:tc>
        <w:tc>
          <w:tcPr>
            <w:tcW w:w="1595" w:type="dxa"/>
          </w:tcPr>
          <w:p w:rsidR="003F3428" w:rsidRPr="003F3428" w:rsidRDefault="003F3428" w:rsidP="003F3428">
            <w:pPr>
              <w:jc w:val="center"/>
              <w:rPr>
                <w:rFonts w:eastAsiaTheme="minorHAnsi"/>
                <w:lang w:eastAsia="en-US"/>
              </w:rPr>
            </w:pPr>
            <w:r w:rsidRPr="003F3428">
              <w:rPr>
                <w:rFonts w:eastAsiaTheme="minorHAnsi"/>
                <w:lang w:eastAsia="en-US"/>
              </w:rPr>
              <w:t>8 класс</w:t>
            </w:r>
          </w:p>
        </w:tc>
        <w:tc>
          <w:tcPr>
            <w:tcW w:w="1596" w:type="dxa"/>
          </w:tcPr>
          <w:p w:rsidR="003F3428" w:rsidRPr="003F3428" w:rsidRDefault="003F3428" w:rsidP="003F3428">
            <w:pPr>
              <w:jc w:val="center"/>
              <w:rPr>
                <w:rFonts w:eastAsiaTheme="minorHAnsi"/>
                <w:lang w:eastAsia="en-US"/>
              </w:rPr>
            </w:pPr>
            <w:r w:rsidRPr="003F3428">
              <w:rPr>
                <w:rFonts w:eastAsiaTheme="minorHAnsi"/>
                <w:lang w:eastAsia="en-US"/>
              </w:rPr>
              <w:t>9 класс</w:t>
            </w:r>
          </w:p>
        </w:tc>
      </w:tr>
      <w:tr w:rsidR="003F3428" w:rsidRPr="003F3428" w:rsidTr="004C1838">
        <w:tc>
          <w:tcPr>
            <w:tcW w:w="1595" w:type="dxa"/>
          </w:tcPr>
          <w:p w:rsidR="003F3428" w:rsidRPr="003F3428" w:rsidRDefault="003F3428" w:rsidP="003F3428">
            <w:pPr>
              <w:jc w:val="center"/>
              <w:rPr>
                <w:rFonts w:eastAsiaTheme="minorHAnsi"/>
                <w:lang w:eastAsia="en-US"/>
              </w:rPr>
            </w:pPr>
            <w:r w:rsidRPr="003F3428">
              <w:rPr>
                <w:rFonts w:eastAsiaTheme="minorHAnsi"/>
                <w:lang w:eastAsia="en-US"/>
              </w:rPr>
              <w:t>количество контрольных работ</w:t>
            </w:r>
          </w:p>
        </w:tc>
        <w:tc>
          <w:tcPr>
            <w:tcW w:w="1595" w:type="dxa"/>
          </w:tcPr>
          <w:p w:rsidR="003F3428" w:rsidRPr="003F3428" w:rsidRDefault="003F3428" w:rsidP="003F3428">
            <w:pPr>
              <w:jc w:val="center"/>
              <w:rPr>
                <w:rFonts w:eastAsiaTheme="minorHAnsi"/>
                <w:lang w:eastAsia="en-US"/>
              </w:rPr>
            </w:pPr>
            <w:r w:rsidRPr="003F3428">
              <w:rPr>
                <w:rFonts w:eastAsiaTheme="minorHAnsi"/>
                <w:lang w:eastAsia="en-US"/>
              </w:rPr>
              <w:t>2 часа</w:t>
            </w:r>
          </w:p>
          <w:p w:rsidR="003F3428" w:rsidRPr="003F3428" w:rsidRDefault="003F3428" w:rsidP="003F342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3F3428" w:rsidRPr="003F3428" w:rsidRDefault="003F3428" w:rsidP="003F3428">
            <w:pPr>
              <w:jc w:val="center"/>
              <w:rPr>
                <w:rFonts w:eastAsiaTheme="minorHAnsi"/>
                <w:lang w:eastAsia="en-US"/>
              </w:rPr>
            </w:pPr>
            <w:r w:rsidRPr="003F3428">
              <w:rPr>
                <w:rFonts w:eastAsiaTheme="minorHAnsi"/>
                <w:lang w:eastAsia="en-US"/>
              </w:rPr>
              <w:t xml:space="preserve">1 час </w:t>
            </w:r>
          </w:p>
          <w:p w:rsidR="003F3428" w:rsidRPr="003F3428" w:rsidRDefault="003F3428" w:rsidP="003F342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3F3428" w:rsidRPr="003F3428" w:rsidRDefault="003F3428" w:rsidP="003F3428">
            <w:pPr>
              <w:jc w:val="center"/>
              <w:rPr>
                <w:rFonts w:eastAsiaTheme="minorHAnsi"/>
                <w:lang w:eastAsia="en-US"/>
              </w:rPr>
            </w:pPr>
            <w:r w:rsidRPr="003F3428">
              <w:rPr>
                <w:rFonts w:eastAsiaTheme="minorHAnsi"/>
                <w:lang w:eastAsia="en-US"/>
              </w:rPr>
              <w:t>2 часа</w:t>
            </w:r>
          </w:p>
          <w:p w:rsidR="003F3428" w:rsidRPr="003F3428" w:rsidRDefault="003F3428" w:rsidP="003F342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5" w:type="dxa"/>
          </w:tcPr>
          <w:p w:rsidR="003F3428" w:rsidRPr="003F3428" w:rsidRDefault="003F3428" w:rsidP="003F3428">
            <w:pPr>
              <w:jc w:val="center"/>
              <w:rPr>
                <w:rFonts w:eastAsiaTheme="minorHAnsi"/>
                <w:lang w:eastAsia="en-US"/>
              </w:rPr>
            </w:pPr>
            <w:r w:rsidRPr="003F3428">
              <w:rPr>
                <w:rFonts w:eastAsiaTheme="minorHAnsi"/>
                <w:lang w:eastAsia="en-US"/>
              </w:rPr>
              <w:t xml:space="preserve">1 час </w:t>
            </w:r>
          </w:p>
        </w:tc>
        <w:tc>
          <w:tcPr>
            <w:tcW w:w="1596" w:type="dxa"/>
          </w:tcPr>
          <w:p w:rsidR="003F3428" w:rsidRPr="003F3428" w:rsidRDefault="003F3428" w:rsidP="003F3428">
            <w:pPr>
              <w:jc w:val="center"/>
              <w:rPr>
                <w:rFonts w:eastAsiaTheme="minorHAnsi"/>
                <w:lang w:eastAsia="en-US"/>
              </w:rPr>
            </w:pPr>
            <w:r w:rsidRPr="003F3428">
              <w:rPr>
                <w:rFonts w:eastAsiaTheme="minorHAnsi"/>
                <w:lang w:eastAsia="en-US"/>
              </w:rPr>
              <w:t>4 часа</w:t>
            </w:r>
          </w:p>
          <w:p w:rsidR="003F3428" w:rsidRPr="003F3428" w:rsidRDefault="003F3428" w:rsidP="003F342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3F3428" w:rsidRPr="003F3428" w:rsidRDefault="003F3428" w:rsidP="003F3428">
      <w:pPr>
        <w:spacing w:after="200"/>
        <w:rPr>
          <w:rFonts w:eastAsiaTheme="minorHAnsi"/>
          <w:lang w:eastAsia="en-US"/>
        </w:rPr>
      </w:pPr>
    </w:p>
    <w:p w:rsidR="003F3428" w:rsidRPr="003F3428" w:rsidRDefault="003F3428" w:rsidP="003F3428">
      <w:pPr>
        <w:spacing w:after="200"/>
        <w:rPr>
          <w:rFonts w:eastAsiaTheme="minorHAnsi"/>
          <w:b/>
          <w:lang w:eastAsia="en-US"/>
        </w:rPr>
      </w:pPr>
      <w:r w:rsidRPr="003F3428">
        <w:rPr>
          <w:rFonts w:eastAsiaTheme="minorHAnsi"/>
          <w:b/>
          <w:lang w:eastAsia="en-US"/>
        </w:rPr>
        <w:t>Изменения, внесенные в рабочую программу</w:t>
      </w:r>
    </w:p>
    <w:p w:rsidR="003F3428" w:rsidRDefault="003F3428" w:rsidP="003F3428">
      <w:pPr>
        <w:spacing w:after="200"/>
        <w:rPr>
          <w:rFonts w:eastAsiaTheme="minorHAnsi"/>
          <w:lang w:val="en-US" w:eastAsia="en-US"/>
        </w:rPr>
      </w:pPr>
      <w:r w:rsidRPr="003F3428">
        <w:rPr>
          <w:rFonts w:eastAsiaTheme="minorHAnsi"/>
          <w:lang w:eastAsia="en-US"/>
        </w:rPr>
        <w:t xml:space="preserve">Отличие адаптированной рабочей программы от примерной, на основе которой составлена данная программа, состоит в том, что примерная программа по обществознанию рассчитана на 34 учебные недели, соответственно 34 часа в каждом классе. Согласно учебного плана ГБОУ ООШ с. Заволжье количество учебных недель составляет 34, количество часов в год 17 часов, соответственно рабочая программа и календарно – тематический план </w:t>
      </w:r>
      <w:proofErr w:type="gramStart"/>
      <w:r w:rsidRPr="003F3428">
        <w:rPr>
          <w:rFonts w:eastAsiaTheme="minorHAnsi"/>
          <w:lang w:eastAsia="en-US"/>
        </w:rPr>
        <w:t>рассчитаны</w:t>
      </w:r>
      <w:proofErr w:type="gramEnd"/>
      <w:r w:rsidRPr="003F3428">
        <w:rPr>
          <w:rFonts w:eastAsiaTheme="minorHAnsi"/>
          <w:lang w:eastAsia="en-US"/>
        </w:rPr>
        <w:t xml:space="preserve"> на 17 часов в каждом классе.</w:t>
      </w:r>
    </w:p>
    <w:p w:rsidR="003F3428" w:rsidRDefault="003F3428" w:rsidP="003F3428">
      <w:pPr>
        <w:spacing w:after="200"/>
        <w:rPr>
          <w:rFonts w:eastAsiaTheme="minorHAnsi"/>
          <w:lang w:val="en-US" w:eastAsia="en-US"/>
        </w:rPr>
      </w:pPr>
    </w:p>
    <w:p w:rsidR="003F3428" w:rsidRDefault="003F3428" w:rsidP="003F3428">
      <w:pPr>
        <w:spacing w:after="200"/>
        <w:rPr>
          <w:rFonts w:eastAsiaTheme="minorHAnsi"/>
          <w:lang w:val="en-US" w:eastAsia="en-US"/>
        </w:rPr>
      </w:pPr>
    </w:p>
    <w:p w:rsidR="003F3428" w:rsidRDefault="003F3428" w:rsidP="003F3428">
      <w:pPr>
        <w:spacing w:after="200"/>
        <w:rPr>
          <w:rFonts w:eastAsiaTheme="minorHAnsi"/>
          <w:lang w:val="en-US" w:eastAsia="en-US"/>
        </w:rPr>
      </w:pPr>
    </w:p>
    <w:p w:rsidR="003F3428" w:rsidRDefault="003F3428" w:rsidP="003F3428">
      <w:pPr>
        <w:spacing w:after="200"/>
        <w:rPr>
          <w:rFonts w:eastAsiaTheme="minorHAnsi"/>
          <w:lang w:val="en-US" w:eastAsia="en-US"/>
        </w:rPr>
      </w:pPr>
    </w:p>
    <w:p w:rsidR="003F3428" w:rsidRDefault="003F3428" w:rsidP="003F3428">
      <w:pPr>
        <w:spacing w:after="200"/>
        <w:rPr>
          <w:rFonts w:eastAsiaTheme="minorHAnsi"/>
          <w:lang w:val="en-US" w:eastAsia="en-US"/>
        </w:rPr>
      </w:pPr>
    </w:p>
    <w:p w:rsidR="003F3428" w:rsidRDefault="003F3428" w:rsidP="003F3428">
      <w:pPr>
        <w:spacing w:after="200"/>
        <w:rPr>
          <w:rFonts w:eastAsiaTheme="minorHAnsi"/>
          <w:lang w:val="en-US" w:eastAsia="en-US"/>
        </w:rPr>
      </w:pPr>
    </w:p>
    <w:p w:rsidR="003F3428" w:rsidRDefault="003F3428" w:rsidP="003F3428">
      <w:pPr>
        <w:spacing w:after="200"/>
        <w:rPr>
          <w:rFonts w:eastAsiaTheme="minorHAnsi"/>
          <w:lang w:val="en-US" w:eastAsia="en-US"/>
        </w:rPr>
      </w:pPr>
    </w:p>
    <w:p w:rsidR="003F3428" w:rsidRDefault="003F3428" w:rsidP="003F3428">
      <w:pPr>
        <w:spacing w:after="200"/>
        <w:rPr>
          <w:rFonts w:eastAsiaTheme="minorHAnsi"/>
          <w:lang w:val="en-US" w:eastAsia="en-US"/>
        </w:rPr>
      </w:pPr>
    </w:p>
    <w:p w:rsidR="003F3428" w:rsidRDefault="003F3428" w:rsidP="003F3428">
      <w:pPr>
        <w:spacing w:after="200"/>
        <w:rPr>
          <w:rFonts w:eastAsiaTheme="minorHAnsi"/>
          <w:lang w:val="en-US" w:eastAsia="en-US"/>
        </w:rPr>
      </w:pPr>
    </w:p>
    <w:p w:rsidR="003F3428" w:rsidRPr="003F3428" w:rsidRDefault="003F3428" w:rsidP="003F3428">
      <w:pPr>
        <w:spacing w:after="200"/>
        <w:rPr>
          <w:rFonts w:eastAsiaTheme="minorHAnsi"/>
          <w:lang w:val="en-US" w:eastAsia="en-US"/>
        </w:rPr>
      </w:pPr>
      <w:bookmarkStart w:id="0" w:name="_GoBack"/>
      <w:bookmarkEnd w:id="0"/>
    </w:p>
    <w:p w:rsidR="00A60B3C" w:rsidRDefault="00A60B3C" w:rsidP="00A60B3C">
      <w:pPr>
        <w:pStyle w:val="a3"/>
        <w:jc w:val="center"/>
        <w:rPr>
          <w:b/>
        </w:rPr>
      </w:pPr>
      <w:r w:rsidRPr="0069194F">
        <w:rPr>
          <w:b/>
        </w:rPr>
        <w:lastRenderedPageBreak/>
        <w:t>КАЛЕНДАРНО-ТЕМАТИЧЕСКОЕ ПЛАНИРОВАНИЕ</w:t>
      </w:r>
    </w:p>
    <w:p w:rsidR="00A60B3C" w:rsidRDefault="00A60B3C" w:rsidP="00A60B3C">
      <w:pPr>
        <w:pStyle w:val="a3"/>
        <w:jc w:val="center"/>
        <w:rPr>
          <w:b/>
        </w:rPr>
      </w:pPr>
      <w:r>
        <w:rPr>
          <w:b/>
        </w:rPr>
        <w:t>Обществознание 7 класс</w:t>
      </w:r>
    </w:p>
    <w:p w:rsidR="00A60B3C" w:rsidRPr="00A60B3C" w:rsidRDefault="00A60B3C" w:rsidP="00A60B3C">
      <w:pPr>
        <w:pStyle w:val="a3"/>
        <w:jc w:val="center"/>
      </w:pPr>
      <w:r w:rsidRPr="00BB52F8">
        <w:t>( 34 часа в год; 1 час в неделю)</w:t>
      </w:r>
    </w:p>
    <w:p w:rsidR="00A60B3C" w:rsidRPr="00A60B3C" w:rsidRDefault="00A60B3C" w:rsidP="00A60B3C">
      <w:pPr>
        <w:pStyle w:val="a3"/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827"/>
        <w:gridCol w:w="1134"/>
        <w:gridCol w:w="3969"/>
        <w:gridCol w:w="1134"/>
        <w:gridCol w:w="2977"/>
        <w:gridCol w:w="850"/>
      </w:tblGrid>
      <w:tr w:rsidR="00A60B3C" w:rsidRPr="00046DAD" w:rsidTr="00950675">
        <w:trPr>
          <w:trHeight w:val="579"/>
        </w:trPr>
        <w:tc>
          <w:tcPr>
            <w:tcW w:w="567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6DAD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993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6DAD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3827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6DAD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6DAD">
              <w:rPr>
                <w:rFonts w:eastAsia="Calibri"/>
                <w:lang w:eastAsia="en-US"/>
              </w:rPr>
              <w:t>Код контролируемого элемента содержания (КЭС)</w:t>
            </w:r>
          </w:p>
        </w:tc>
        <w:tc>
          <w:tcPr>
            <w:tcW w:w="3969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6DAD">
              <w:rPr>
                <w:rFonts w:eastAsia="Calibri"/>
                <w:lang w:eastAsia="en-US"/>
              </w:rPr>
              <w:t>Элемент содержания</w:t>
            </w: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6DAD">
              <w:rPr>
                <w:rFonts w:eastAsia="Calibri"/>
                <w:lang w:eastAsia="en-US"/>
              </w:rPr>
              <w:t>Код требований к выпускникам (ФИПИ)</w:t>
            </w:r>
          </w:p>
        </w:tc>
        <w:tc>
          <w:tcPr>
            <w:tcW w:w="2977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6DAD">
              <w:rPr>
                <w:rFonts w:eastAsia="Calibri"/>
                <w:lang w:eastAsia="en-US"/>
              </w:rPr>
              <w:t>Требования к уровню подготовки</w:t>
            </w:r>
          </w:p>
        </w:tc>
        <w:tc>
          <w:tcPr>
            <w:tcW w:w="850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46DAD">
              <w:rPr>
                <w:rFonts w:eastAsia="Calibri"/>
                <w:lang w:eastAsia="en-US"/>
              </w:rPr>
              <w:t>Д/з (рекомендуется)</w:t>
            </w:r>
          </w:p>
        </w:tc>
      </w:tr>
      <w:tr w:rsidR="00A60B3C" w:rsidRPr="00046DAD" w:rsidTr="00950675">
        <w:trPr>
          <w:trHeight w:val="579"/>
        </w:trPr>
        <w:tc>
          <w:tcPr>
            <w:tcW w:w="15451" w:type="dxa"/>
            <w:gridSpan w:val="8"/>
          </w:tcPr>
          <w:p w:rsidR="00A60B3C" w:rsidRPr="00046DAD" w:rsidRDefault="00A60B3C" w:rsidP="00950675">
            <w:pPr>
              <w:pStyle w:val="a3"/>
              <w:jc w:val="center"/>
              <w:rPr>
                <w:rFonts w:eastAsia="Times New Roman CYR"/>
                <w:b/>
              </w:rPr>
            </w:pPr>
            <w:r w:rsidRPr="00272085">
              <w:rPr>
                <w:rFonts w:eastAsia="Times New Roman CYR"/>
                <w:b/>
              </w:rPr>
              <w:t>тема 1 Регулирование поведения людей в обществе</w:t>
            </w:r>
            <w:r>
              <w:rPr>
                <w:rFonts w:eastAsia="Times New Roman CYR"/>
                <w:b/>
              </w:rPr>
              <w:t xml:space="preserve"> (14)</w:t>
            </w:r>
          </w:p>
        </w:tc>
      </w:tr>
      <w:tr w:rsidR="00A60B3C" w:rsidRPr="00046DAD" w:rsidTr="00950675">
        <w:trPr>
          <w:trHeight w:val="579"/>
        </w:trPr>
        <w:tc>
          <w:tcPr>
            <w:tcW w:w="567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A60B3C" w:rsidRDefault="00A60B3C" w:rsidP="00950675">
            <w:r w:rsidRPr="00B25543">
              <w:t xml:space="preserve">Что значит жить по правилам. </w:t>
            </w: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3969" w:type="dxa"/>
          </w:tcPr>
          <w:p w:rsidR="00A60B3C" w:rsidRPr="00FB2EEC" w:rsidRDefault="00A60B3C" w:rsidP="00950675">
            <w:r w:rsidRPr="00FB2EEC">
              <w:rPr>
                <w:rFonts w:ascii="TimesNewRoman" w:hAnsi="TimesNewRoman"/>
                <w:color w:val="000000"/>
              </w:rPr>
              <w:t>Право, его роль в жизни общества и государства</w:t>
            </w: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977" w:type="dxa"/>
          </w:tcPr>
          <w:p w:rsidR="00A60B3C" w:rsidRPr="00046DAD" w:rsidRDefault="00A60B3C" w:rsidP="0095067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Право, его роль в жизни общества и государства; норма права; нормативный правовой акт; признаки и виды правонарушений; понятие и виды юридической ответственности; административные правоотношения, правонарушения и наказания; основные понятия и институты уголовного права;</w:t>
            </w:r>
            <w:r>
              <w:rPr>
                <w:rFonts w:ascii="TimesNewRoman" w:hAnsi="TimesNewRoman"/>
                <w:color w:val="000000"/>
                <w:sz w:val="18"/>
                <w:szCs w:val="18"/>
              </w:rPr>
              <w:br/>
              <w:t>уголовная ответственность</w:t>
            </w:r>
            <w:r>
              <w:rPr>
                <w:rFonts w:ascii="TimesNewRoman" w:hAnsi="TimesNewRoman"/>
                <w:color w:val="000000"/>
                <w:sz w:val="18"/>
                <w:szCs w:val="18"/>
              </w:rPr>
              <w:br/>
              <w:t>несовершеннолетних</w:t>
            </w:r>
          </w:p>
        </w:tc>
        <w:tc>
          <w:tcPr>
            <w:tcW w:w="850" w:type="dxa"/>
          </w:tcPr>
          <w:p w:rsidR="00A60B3C" w:rsidRPr="00046DAD" w:rsidRDefault="00A60B3C" w:rsidP="00950675">
            <w:pPr>
              <w:rPr>
                <w:lang w:val="en-US"/>
              </w:rPr>
            </w:pPr>
            <w:r w:rsidRPr="009C425B">
              <w:t>§</w:t>
            </w:r>
            <w:r>
              <w:rPr>
                <w:lang w:val="en-US"/>
              </w:rPr>
              <w:t xml:space="preserve"> 1</w:t>
            </w:r>
          </w:p>
        </w:tc>
      </w:tr>
      <w:tr w:rsidR="00A60B3C" w:rsidRPr="00046DAD" w:rsidTr="00950675">
        <w:trPr>
          <w:trHeight w:val="579"/>
        </w:trPr>
        <w:tc>
          <w:tcPr>
            <w:tcW w:w="567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A60B3C" w:rsidRDefault="00A60B3C" w:rsidP="00950675">
            <w:r w:rsidRPr="00B25D31">
              <w:t>Права и обязанности граждан</w:t>
            </w:r>
          </w:p>
        </w:tc>
        <w:tc>
          <w:tcPr>
            <w:tcW w:w="1134" w:type="dxa"/>
          </w:tcPr>
          <w:p w:rsidR="00A60B3C" w:rsidRDefault="00A60B3C" w:rsidP="00950675">
            <w:pPr>
              <w:jc w:val="center"/>
            </w:pPr>
            <w:r w:rsidRPr="00FD13DA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3969" w:type="dxa"/>
          </w:tcPr>
          <w:p w:rsidR="00A60B3C" w:rsidRPr="00FB2EEC" w:rsidRDefault="00A60B3C" w:rsidP="00950675">
            <w:r w:rsidRPr="00FB2EEC">
              <w:rPr>
                <w:rFonts w:ascii="TimesNewRoman" w:hAnsi="TimesNewRoman"/>
                <w:color w:val="000000"/>
              </w:rPr>
              <w:t>Право, его роль в жизни общества и государства</w:t>
            </w:r>
          </w:p>
        </w:tc>
        <w:tc>
          <w:tcPr>
            <w:tcW w:w="1134" w:type="dxa"/>
          </w:tcPr>
          <w:p w:rsidR="00A60B3C" w:rsidRDefault="00A60B3C" w:rsidP="00950675">
            <w:pPr>
              <w:jc w:val="center"/>
            </w:pPr>
            <w:r w:rsidRPr="0093516B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977" w:type="dxa"/>
          </w:tcPr>
          <w:p w:rsidR="00A60B3C" w:rsidRDefault="00A60B3C" w:rsidP="00950675">
            <w:r w:rsidRPr="00C80DA7">
              <w:rPr>
                <w:rFonts w:ascii="TimesNewRoman" w:hAnsi="TimesNewRoman"/>
                <w:color w:val="000000"/>
                <w:sz w:val="18"/>
                <w:szCs w:val="18"/>
              </w:rPr>
              <w:t xml:space="preserve">Право, его роль в жизни общества и государства; норма права; нормативный правовой акт; признаки и виды правонарушений; понятие и виды юридической ответственности; административные </w:t>
            </w:r>
            <w:r w:rsidRPr="00C80DA7">
              <w:rPr>
                <w:rFonts w:ascii="TimesNewRoman" w:hAnsi="TimesNewRoman"/>
                <w:color w:val="000000"/>
                <w:sz w:val="18"/>
                <w:szCs w:val="18"/>
              </w:rPr>
              <w:lastRenderedPageBreak/>
              <w:t>правоотношения, правонарушения и наказания; основные понятия и институты уголовного права;</w:t>
            </w:r>
            <w:r w:rsidRPr="00C80DA7">
              <w:rPr>
                <w:rFonts w:ascii="TimesNewRoman" w:hAnsi="TimesNewRoman"/>
                <w:color w:val="000000"/>
                <w:sz w:val="18"/>
                <w:szCs w:val="18"/>
              </w:rPr>
              <w:br/>
              <w:t>уголовная ответственность</w:t>
            </w:r>
            <w:r w:rsidRPr="00C80DA7">
              <w:rPr>
                <w:rFonts w:ascii="TimesNewRoman" w:hAnsi="TimesNewRoman"/>
                <w:color w:val="000000"/>
                <w:sz w:val="18"/>
                <w:szCs w:val="18"/>
              </w:rPr>
              <w:br/>
              <w:t>несовершеннолетних</w:t>
            </w:r>
          </w:p>
        </w:tc>
        <w:tc>
          <w:tcPr>
            <w:tcW w:w="850" w:type="dxa"/>
          </w:tcPr>
          <w:p w:rsidR="00A60B3C" w:rsidRPr="00046DAD" w:rsidRDefault="00A60B3C" w:rsidP="00950675">
            <w:pPr>
              <w:rPr>
                <w:lang w:val="en-US"/>
              </w:rPr>
            </w:pPr>
            <w:r w:rsidRPr="009C425B">
              <w:lastRenderedPageBreak/>
              <w:t>§</w:t>
            </w:r>
            <w:r>
              <w:rPr>
                <w:lang w:val="en-US"/>
              </w:rPr>
              <w:t xml:space="preserve"> 2</w:t>
            </w:r>
          </w:p>
        </w:tc>
      </w:tr>
      <w:tr w:rsidR="00A60B3C" w:rsidRPr="00046DAD" w:rsidTr="00950675">
        <w:trPr>
          <w:trHeight w:val="579"/>
        </w:trPr>
        <w:tc>
          <w:tcPr>
            <w:tcW w:w="567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3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A60B3C" w:rsidRPr="00272085" w:rsidRDefault="00A60B3C" w:rsidP="00950675">
            <w:pPr>
              <w:pStyle w:val="a3"/>
              <w:rPr>
                <w:rFonts w:eastAsia="Times New Roman CYR"/>
              </w:rPr>
            </w:pPr>
            <w:r w:rsidRPr="0069194F">
              <w:t>Почему необходимо соблюдать законы.</w:t>
            </w:r>
          </w:p>
        </w:tc>
        <w:tc>
          <w:tcPr>
            <w:tcW w:w="1134" w:type="dxa"/>
          </w:tcPr>
          <w:p w:rsidR="00A60B3C" w:rsidRDefault="00A60B3C" w:rsidP="00950675">
            <w:pPr>
              <w:jc w:val="center"/>
            </w:pPr>
            <w:r w:rsidRPr="00FC3814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3969" w:type="dxa"/>
          </w:tcPr>
          <w:p w:rsidR="00A60B3C" w:rsidRPr="00FB2EEC" w:rsidRDefault="00A60B3C" w:rsidP="00950675">
            <w:r w:rsidRPr="00FB2EEC">
              <w:rPr>
                <w:rFonts w:ascii="TimesNewRoman" w:hAnsi="TimesNewRoman"/>
                <w:color w:val="000000"/>
              </w:rPr>
              <w:t>Право, его роль в жизни общества и государства</w:t>
            </w:r>
          </w:p>
        </w:tc>
        <w:tc>
          <w:tcPr>
            <w:tcW w:w="1134" w:type="dxa"/>
          </w:tcPr>
          <w:p w:rsidR="00A60B3C" w:rsidRDefault="00A60B3C" w:rsidP="00950675">
            <w:pPr>
              <w:jc w:val="center"/>
            </w:pPr>
            <w:r w:rsidRPr="0093516B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977" w:type="dxa"/>
          </w:tcPr>
          <w:p w:rsidR="00A60B3C" w:rsidRDefault="00A60B3C" w:rsidP="00950675">
            <w:r w:rsidRPr="00C80DA7">
              <w:rPr>
                <w:rFonts w:ascii="TimesNewRoman" w:hAnsi="TimesNewRoman"/>
                <w:color w:val="000000"/>
                <w:sz w:val="18"/>
                <w:szCs w:val="18"/>
              </w:rPr>
              <w:t>Право, его роль в жизни общества и государства; норма права; нормативный правовой акт; признаки и виды правонарушений; понятие и виды юридической ответственности; административные правоотношения, правонарушения и наказания; основные понятия и институты уголовного права;</w:t>
            </w:r>
            <w:r w:rsidRPr="00C80DA7">
              <w:rPr>
                <w:rFonts w:ascii="TimesNewRoman" w:hAnsi="TimesNewRoman"/>
                <w:color w:val="000000"/>
                <w:sz w:val="18"/>
                <w:szCs w:val="18"/>
              </w:rPr>
              <w:br/>
              <w:t>уголовная ответственность</w:t>
            </w:r>
            <w:r w:rsidRPr="00C80DA7">
              <w:rPr>
                <w:rFonts w:ascii="TimesNewRoman" w:hAnsi="TimesNewRoman"/>
                <w:color w:val="000000"/>
                <w:sz w:val="18"/>
                <w:szCs w:val="18"/>
              </w:rPr>
              <w:br/>
              <w:t>несовершеннолетних</w:t>
            </w:r>
          </w:p>
        </w:tc>
        <w:tc>
          <w:tcPr>
            <w:tcW w:w="850" w:type="dxa"/>
          </w:tcPr>
          <w:p w:rsidR="00A60B3C" w:rsidRPr="00046DAD" w:rsidRDefault="00A60B3C" w:rsidP="00950675">
            <w:pPr>
              <w:rPr>
                <w:lang w:val="en-US"/>
              </w:rPr>
            </w:pPr>
            <w:r w:rsidRPr="009C425B">
              <w:t>§</w:t>
            </w:r>
            <w:r>
              <w:rPr>
                <w:lang w:val="en-US"/>
              </w:rPr>
              <w:t xml:space="preserve"> 3</w:t>
            </w:r>
          </w:p>
        </w:tc>
      </w:tr>
      <w:tr w:rsidR="00A60B3C" w:rsidRPr="00046DAD" w:rsidTr="00950675">
        <w:trPr>
          <w:trHeight w:val="579"/>
        </w:trPr>
        <w:tc>
          <w:tcPr>
            <w:tcW w:w="567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A60B3C" w:rsidRPr="00272085" w:rsidRDefault="00A60B3C" w:rsidP="00950675">
            <w:pPr>
              <w:pStyle w:val="a3"/>
              <w:rPr>
                <w:rFonts w:eastAsia="Times New Roman CYR"/>
              </w:rPr>
            </w:pPr>
            <w:r w:rsidRPr="0069194F">
              <w:t xml:space="preserve">Защита Отечества. </w:t>
            </w: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3969" w:type="dxa"/>
          </w:tcPr>
          <w:p w:rsidR="00A60B3C" w:rsidRPr="00FB2EEC" w:rsidRDefault="00A60B3C" w:rsidP="0095067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2EEC">
              <w:rPr>
                <w:rFonts w:ascii="TimesNewRoman" w:hAnsi="TimesNewRoman"/>
                <w:color w:val="000000"/>
              </w:rPr>
              <w:t>Мораль. Гуманизм. Патриотизм, гражданственность</w:t>
            </w: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A60B3C" w:rsidRDefault="00A60B3C" w:rsidP="00950675">
            <w:r w:rsidRPr="00415D0A">
              <w:t>§</w:t>
            </w:r>
            <w:r>
              <w:t xml:space="preserve"> 4</w:t>
            </w:r>
          </w:p>
        </w:tc>
      </w:tr>
      <w:tr w:rsidR="00A60B3C" w:rsidRPr="00046DAD" w:rsidTr="00950675">
        <w:trPr>
          <w:trHeight w:val="579"/>
        </w:trPr>
        <w:tc>
          <w:tcPr>
            <w:tcW w:w="567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A60B3C" w:rsidRDefault="00A60B3C" w:rsidP="00950675">
            <w:pPr>
              <w:pStyle w:val="a3"/>
            </w:pPr>
            <w:r w:rsidRPr="0069194F">
              <w:t>Для чего нужна дисциплина</w:t>
            </w:r>
          </w:p>
          <w:p w:rsidR="00A60B3C" w:rsidRPr="00272085" w:rsidRDefault="00A60B3C" w:rsidP="00950675">
            <w:pPr>
              <w:pStyle w:val="a3"/>
              <w:rPr>
                <w:rFonts w:eastAsia="Times New Roman CYR"/>
              </w:rPr>
            </w:pP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A60B3C" w:rsidRDefault="00A60B3C" w:rsidP="00950675">
            <w:r w:rsidRPr="00415D0A">
              <w:t>§</w:t>
            </w:r>
            <w:r>
              <w:t xml:space="preserve"> 5</w:t>
            </w:r>
          </w:p>
        </w:tc>
      </w:tr>
      <w:tr w:rsidR="00A60B3C" w:rsidRPr="00046DAD" w:rsidTr="00950675">
        <w:trPr>
          <w:trHeight w:val="579"/>
        </w:trPr>
        <w:tc>
          <w:tcPr>
            <w:tcW w:w="567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A60B3C" w:rsidRPr="00272085" w:rsidRDefault="00A60B3C" w:rsidP="00950675">
            <w:pPr>
              <w:pStyle w:val="a3"/>
              <w:rPr>
                <w:rFonts w:eastAsia="Times New Roman CYR"/>
              </w:rPr>
            </w:pPr>
            <w:r w:rsidRPr="0069194F">
              <w:t xml:space="preserve">Виновен – отвечай. </w:t>
            </w: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</w:t>
            </w:r>
          </w:p>
        </w:tc>
        <w:tc>
          <w:tcPr>
            <w:tcW w:w="3969" w:type="dxa"/>
          </w:tcPr>
          <w:p w:rsidR="00A60B3C" w:rsidRPr="00FB2EEC" w:rsidRDefault="00A60B3C" w:rsidP="00950675">
            <w:r w:rsidRPr="00FB2EEC">
              <w:rPr>
                <w:rFonts w:ascii="TimesNewRoman" w:hAnsi="TimesNewRoman"/>
                <w:color w:val="000000"/>
              </w:rPr>
              <w:t>Понятие правоотношений</w:t>
            </w: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</w:t>
            </w:r>
          </w:p>
        </w:tc>
        <w:tc>
          <w:tcPr>
            <w:tcW w:w="2977" w:type="dxa"/>
          </w:tcPr>
          <w:p w:rsidR="00A60B3C" w:rsidRPr="00046DAD" w:rsidRDefault="00A60B3C" w:rsidP="0095067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Понятие правоотношений, право на труд и трудовые правоотношения,</w:t>
            </w:r>
            <w:r>
              <w:rPr>
                <w:rFonts w:ascii="TimesNewRoman" w:hAnsi="TimesNewRoman"/>
                <w:color w:val="000000"/>
                <w:sz w:val="18"/>
                <w:szCs w:val="18"/>
              </w:rPr>
              <w:br/>
              <w:t>трудоустройство несовершеннолетних, семейные правоотношения, права и</w:t>
            </w:r>
            <w:r>
              <w:rPr>
                <w:rFonts w:ascii="TimesNewRoman" w:hAnsi="TimesNewRoman"/>
                <w:color w:val="000000"/>
                <w:sz w:val="18"/>
                <w:szCs w:val="18"/>
              </w:rPr>
              <w:br/>
              <w:t>обязанности родителей и детей,</w:t>
            </w:r>
            <w:r>
              <w:rPr>
                <w:rFonts w:ascii="TimesNewRoman" w:hAnsi="TimesNewRoman"/>
                <w:color w:val="000000"/>
                <w:sz w:val="18"/>
                <w:szCs w:val="18"/>
              </w:rPr>
              <w:br/>
              <w:t>гражданские правоотношения, права собственности, права потребителей</w:t>
            </w:r>
          </w:p>
        </w:tc>
        <w:tc>
          <w:tcPr>
            <w:tcW w:w="850" w:type="dxa"/>
          </w:tcPr>
          <w:p w:rsidR="00A60B3C" w:rsidRDefault="00A60B3C" w:rsidP="00950675">
            <w:r w:rsidRPr="009C1333">
              <w:t>§</w:t>
            </w:r>
            <w:r>
              <w:t xml:space="preserve"> 6</w:t>
            </w:r>
          </w:p>
        </w:tc>
      </w:tr>
      <w:tr w:rsidR="00A60B3C" w:rsidRPr="00046DAD" w:rsidTr="00950675">
        <w:trPr>
          <w:trHeight w:val="579"/>
        </w:trPr>
        <w:tc>
          <w:tcPr>
            <w:tcW w:w="567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</w:tcPr>
          <w:p w:rsidR="00A60B3C" w:rsidRPr="00081B40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A60B3C" w:rsidRPr="00272085" w:rsidRDefault="00A60B3C" w:rsidP="00950675">
            <w:pPr>
              <w:pStyle w:val="a3"/>
              <w:rPr>
                <w:rFonts w:eastAsia="Times New Roman CYR"/>
              </w:rPr>
            </w:pPr>
            <w:r>
              <w:rPr>
                <w:rFonts w:eastAsia="Times New Roman CYR"/>
              </w:rPr>
              <w:t>Кто стоит на страже закона</w:t>
            </w: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</w:t>
            </w:r>
          </w:p>
        </w:tc>
        <w:tc>
          <w:tcPr>
            <w:tcW w:w="3969" w:type="dxa"/>
          </w:tcPr>
          <w:p w:rsidR="00A60B3C" w:rsidRPr="00FB2EEC" w:rsidRDefault="00A60B3C" w:rsidP="00950675">
            <w:r w:rsidRPr="00FB2EEC">
              <w:rPr>
                <w:rFonts w:ascii="TimesNewRoman" w:hAnsi="TimesNewRoman"/>
                <w:color w:val="000000"/>
              </w:rPr>
              <w:t>Понятие правоотношений</w:t>
            </w:r>
          </w:p>
        </w:tc>
        <w:tc>
          <w:tcPr>
            <w:tcW w:w="1134" w:type="dxa"/>
          </w:tcPr>
          <w:p w:rsidR="00A60B3C" w:rsidRDefault="00A60B3C" w:rsidP="00950675">
            <w:pPr>
              <w:jc w:val="center"/>
            </w:pPr>
            <w:r w:rsidRPr="00CF015C">
              <w:rPr>
                <w:rFonts w:eastAsia="Calibri"/>
                <w:lang w:eastAsia="en-US"/>
              </w:rPr>
              <w:t>6.3</w:t>
            </w:r>
          </w:p>
        </w:tc>
        <w:tc>
          <w:tcPr>
            <w:tcW w:w="2977" w:type="dxa"/>
          </w:tcPr>
          <w:p w:rsidR="00A60B3C" w:rsidRDefault="00A60B3C" w:rsidP="00950675">
            <w:r w:rsidRPr="001C1F1B">
              <w:rPr>
                <w:rFonts w:ascii="TimesNewRoman" w:hAnsi="TimesNewRoman"/>
                <w:color w:val="000000"/>
                <w:sz w:val="18"/>
                <w:szCs w:val="18"/>
              </w:rPr>
              <w:t>Понятие правоотношений, право на труд и трудовые правоотношения,</w:t>
            </w:r>
            <w:r w:rsidRPr="001C1F1B">
              <w:rPr>
                <w:rFonts w:ascii="TimesNewRoman" w:hAnsi="TimesNewRoman"/>
                <w:color w:val="000000"/>
                <w:sz w:val="18"/>
                <w:szCs w:val="18"/>
              </w:rPr>
              <w:br/>
              <w:t>трудоустройство несовершеннолетних, семейные правоотношения, права и</w:t>
            </w:r>
            <w:r w:rsidRPr="001C1F1B">
              <w:rPr>
                <w:rFonts w:ascii="TimesNewRoman" w:hAnsi="TimesNewRoman"/>
                <w:color w:val="000000"/>
                <w:sz w:val="18"/>
                <w:szCs w:val="18"/>
              </w:rPr>
              <w:br/>
              <w:t>обязанности родителей и детей,</w:t>
            </w:r>
            <w:r w:rsidRPr="001C1F1B">
              <w:rPr>
                <w:rFonts w:ascii="TimesNewRoman" w:hAnsi="TimesNewRoman"/>
                <w:color w:val="000000"/>
                <w:sz w:val="18"/>
                <w:szCs w:val="18"/>
              </w:rPr>
              <w:br/>
              <w:t>гражданские правоотношения, права собственности, права потребителей</w:t>
            </w:r>
          </w:p>
        </w:tc>
        <w:tc>
          <w:tcPr>
            <w:tcW w:w="850" w:type="dxa"/>
          </w:tcPr>
          <w:p w:rsidR="00A60B3C" w:rsidRDefault="00A60B3C" w:rsidP="00950675">
            <w:r w:rsidRPr="009C1333">
              <w:t>§</w:t>
            </w:r>
            <w:r>
              <w:t xml:space="preserve"> 7</w:t>
            </w:r>
          </w:p>
        </w:tc>
      </w:tr>
      <w:tr w:rsidR="00A60B3C" w:rsidRPr="00046DAD" w:rsidTr="00950675">
        <w:trPr>
          <w:trHeight w:val="579"/>
        </w:trPr>
        <w:tc>
          <w:tcPr>
            <w:tcW w:w="15451" w:type="dxa"/>
            <w:gridSpan w:val="8"/>
          </w:tcPr>
          <w:p w:rsidR="00A60B3C" w:rsidRPr="00713894" w:rsidRDefault="00A60B3C" w:rsidP="00950675">
            <w:pPr>
              <w:pStyle w:val="a3"/>
              <w:jc w:val="center"/>
              <w:rPr>
                <w:rFonts w:eastAsia="Times New Roman CYR"/>
                <w:b/>
              </w:rPr>
            </w:pPr>
            <w:r w:rsidRPr="00272085">
              <w:rPr>
                <w:rFonts w:eastAsia="Times New Roman CYR"/>
                <w:b/>
              </w:rPr>
              <w:lastRenderedPageBreak/>
              <w:t xml:space="preserve">тема </w:t>
            </w:r>
            <w:r>
              <w:rPr>
                <w:rFonts w:eastAsia="Times New Roman CYR"/>
                <w:b/>
              </w:rPr>
              <w:t>2 Человек в экономических отношениях (13)</w:t>
            </w:r>
          </w:p>
        </w:tc>
      </w:tr>
      <w:tr w:rsidR="00A60B3C" w:rsidRPr="00046DAD" w:rsidTr="00950675">
        <w:trPr>
          <w:trHeight w:val="579"/>
        </w:trPr>
        <w:tc>
          <w:tcPr>
            <w:tcW w:w="567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</w:tcPr>
          <w:p w:rsidR="00A60B3C" w:rsidRPr="00617B3A" w:rsidRDefault="00A60B3C" w:rsidP="00950675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3827" w:type="dxa"/>
          </w:tcPr>
          <w:p w:rsidR="00A60B3C" w:rsidRPr="00046DAD" w:rsidRDefault="00A60B3C" w:rsidP="0095067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Times New Roman CYR"/>
              </w:rPr>
              <w:t>Экономика и её основные участники.</w:t>
            </w: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3969" w:type="dxa"/>
          </w:tcPr>
          <w:p w:rsidR="00A60B3C" w:rsidRPr="00FB2EEC" w:rsidRDefault="00A60B3C" w:rsidP="0095067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2EEC">
              <w:rPr>
                <w:rFonts w:ascii="TimesNewRoman" w:hAnsi="TimesNewRoman"/>
                <w:color w:val="000000"/>
              </w:rPr>
              <w:t>Экономика, ее роль в жизни общества</w:t>
            </w: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977" w:type="dxa"/>
          </w:tcPr>
          <w:p w:rsidR="00A60B3C" w:rsidRPr="00046DAD" w:rsidRDefault="00A60B3C" w:rsidP="00950675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ascii="TimesNewRoman" w:hAnsi="TimesNewRoman"/>
                <w:color w:val="000000"/>
                <w:sz w:val="18"/>
                <w:szCs w:val="18"/>
              </w:rPr>
              <w:t>Экономика, ее роль в жизни общества; товары и услуги, ресурсы и потребности,</w:t>
            </w:r>
            <w:r>
              <w:rPr>
                <w:rFonts w:ascii="TimesNewRoman" w:hAnsi="TimesNewRoman"/>
                <w:color w:val="000000"/>
                <w:sz w:val="18"/>
                <w:szCs w:val="18"/>
              </w:rPr>
              <w:br/>
              <w:t>ограниченность ресурсов; экономические системы и собственность; производство,</w:t>
            </w:r>
            <w:r>
              <w:rPr>
                <w:rFonts w:ascii="TimesNewRoman" w:hAnsi="TimesNewRoman"/>
                <w:color w:val="000000"/>
                <w:sz w:val="18"/>
                <w:szCs w:val="18"/>
              </w:rPr>
              <w:br/>
              <w:t>производительность труда; разделение труда и специализация; обмен, торговля; рынок и рыночный механизм</w:t>
            </w:r>
            <w:proofErr w:type="gramEnd"/>
          </w:p>
        </w:tc>
        <w:tc>
          <w:tcPr>
            <w:tcW w:w="850" w:type="dxa"/>
          </w:tcPr>
          <w:p w:rsidR="00A60B3C" w:rsidRDefault="00A60B3C" w:rsidP="00950675">
            <w:r w:rsidRPr="009C1333">
              <w:t>§</w:t>
            </w:r>
            <w:r>
              <w:t xml:space="preserve"> 8</w:t>
            </w:r>
          </w:p>
        </w:tc>
      </w:tr>
      <w:tr w:rsidR="00A60B3C" w:rsidRPr="00046DAD" w:rsidTr="00950675">
        <w:trPr>
          <w:trHeight w:val="579"/>
        </w:trPr>
        <w:tc>
          <w:tcPr>
            <w:tcW w:w="567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A60B3C" w:rsidRPr="00272085" w:rsidRDefault="00A60B3C" w:rsidP="00950675">
            <w:pPr>
              <w:pStyle w:val="a3"/>
              <w:rPr>
                <w:rFonts w:eastAsia="Times New Roman CYR"/>
              </w:rPr>
            </w:pPr>
            <w:r>
              <w:rPr>
                <w:rFonts w:eastAsia="Times New Roman CYR"/>
              </w:rPr>
              <w:t>Мастерство работника</w:t>
            </w: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60B3C" w:rsidRPr="00FB2EEC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A60B3C" w:rsidRDefault="00A60B3C" w:rsidP="00950675">
            <w:r w:rsidRPr="009C1333">
              <w:t>§</w:t>
            </w:r>
            <w:r>
              <w:t xml:space="preserve"> 9</w:t>
            </w:r>
          </w:p>
        </w:tc>
      </w:tr>
      <w:tr w:rsidR="00A60B3C" w:rsidRPr="00046DAD" w:rsidTr="00950675">
        <w:trPr>
          <w:trHeight w:val="579"/>
        </w:trPr>
        <w:tc>
          <w:tcPr>
            <w:tcW w:w="567" w:type="dxa"/>
          </w:tcPr>
          <w:p w:rsidR="00A60B3C" w:rsidRPr="00046DAD" w:rsidRDefault="00A60B3C" w:rsidP="00A60B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</w:tcPr>
          <w:p w:rsidR="00A60B3C" w:rsidRPr="00405732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A60B3C" w:rsidRPr="00272085" w:rsidRDefault="00A60B3C" w:rsidP="00950675">
            <w:pPr>
              <w:pStyle w:val="a3"/>
              <w:rPr>
                <w:rFonts w:eastAsia="Times New Roman CYR"/>
              </w:rPr>
            </w:pPr>
            <w:r>
              <w:rPr>
                <w:rFonts w:eastAsia="Times New Roman CYR"/>
              </w:rPr>
              <w:t>Производство: затраты, выручка, прибыль.</w:t>
            </w: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3969" w:type="dxa"/>
          </w:tcPr>
          <w:p w:rsidR="00A60B3C" w:rsidRPr="00FB2EEC" w:rsidRDefault="00A60B3C" w:rsidP="00950675">
            <w:r w:rsidRPr="00FB2EEC">
              <w:rPr>
                <w:rFonts w:ascii="TimesNewRoman" w:hAnsi="TimesNewRoman"/>
                <w:color w:val="000000"/>
              </w:rPr>
              <w:t>Производство, производительность труда. Разделение труда и</w:t>
            </w:r>
            <w:r w:rsidRPr="00FB2EEC">
              <w:rPr>
                <w:rFonts w:ascii="TimesNewRoman" w:hAnsi="TimesNewRoman"/>
                <w:color w:val="000000"/>
              </w:rPr>
              <w:br/>
              <w:t>специализация</w:t>
            </w:r>
          </w:p>
        </w:tc>
        <w:tc>
          <w:tcPr>
            <w:tcW w:w="1134" w:type="dxa"/>
          </w:tcPr>
          <w:p w:rsidR="00A60B3C" w:rsidRDefault="00A60B3C" w:rsidP="00950675">
            <w:pPr>
              <w:jc w:val="center"/>
            </w:pPr>
            <w:r w:rsidRPr="00113871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977" w:type="dxa"/>
          </w:tcPr>
          <w:p w:rsidR="00A60B3C" w:rsidRDefault="00A60B3C" w:rsidP="00950675">
            <w:proofErr w:type="gramStart"/>
            <w:r w:rsidRPr="00156E66">
              <w:rPr>
                <w:rFonts w:ascii="TimesNewRoman" w:hAnsi="TimesNewRoman"/>
                <w:color w:val="000000"/>
                <w:sz w:val="18"/>
                <w:szCs w:val="18"/>
              </w:rPr>
              <w:t>Экономика, ее роль в жизни общества; товары и услуги, ресурсы и потребности,</w:t>
            </w:r>
            <w:r w:rsidRPr="00156E66">
              <w:rPr>
                <w:rFonts w:ascii="TimesNewRoman" w:hAnsi="TimesNewRoman"/>
                <w:color w:val="000000"/>
                <w:sz w:val="18"/>
                <w:szCs w:val="18"/>
              </w:rPr>
              <w:br/>
              <w:t>ограниченность ресурсов; экономические системы и собственность; производство,</w:t>
            </w:r>
            <w:r w:rsidRPr="00156E66">
              <w:rPr>
                <w:rFonts w:ascii="TimesNewRoman" w:hAnsi="TimesNewRoman"/>
                <w:color w:val="000000"/>
                <w:sz w:val="18"/>
                <w:szCs w:val="18"/>
              </w:rPr>
              <w:br/>
              <w:t>производительность труда; разделение труда и специализация; обмен, торговля; рынок и рыночный механизм</w:t>
            </w:r>
            <w:proofErr w:type="gramEnd"/>
          </w:p>
        </w:tc>
        <w:tc>
          <w:tcPr>
            <w:tcW w:w="850" w:type="dxa"/>
          </w:tcPr>
          <w:p w:rsidR="00A60B3C" w:rsidRDefault="00A60B3C" w:rsidP="00950675">
            <w:r w:rsidRPr="009C1333">
              <w:t>§</w:t>
            </w:r>
            <w:r>
              <w:t xml:space="preserve"> 10</w:t>
            </w:r>
          </w:p>
        </w:tc>
      </w:tr>
      <w:tr w:rsidR="00A60B3C" w:rsidRPr="00046DAD" w:rsidTr="00950675">
        <w:trPr>
          <w:trHeight w:val="579"/>
        </w:trPr>
        <w:tc>
          <w:tcPr>
            <w:tcW w:w="567" w:type="dxa"/>
          </w:tcPr>
          <w:p w:rsidR="00A60B3C" w:rsidRPr="00046DAD" w:rsidRDefault="00A60B3C" w:rsidP="00A60B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A60B3C" w:rsidRPr="00272085" w:rsidRDefault="00A60B3C" w:rsidP="00950675">
            <w:pPr>
              <w:pStyle w:val="a3"/>
              <w:rPr>
                <w:rFonts w:eastAsia="Times New Roman CYR"/>
              </w:rPr>
            </w:pPr>
            <w:r>
              <w:rPr>
                <w:rFonts w:eastAsia="Times New Roman CYR"/>
              </w:rPr>
              <w:t>Виды и формы бизнеса</w:t>
            </w: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3969" w:type="dxa"/>
          </w:tcPr>
          <w:p w:rsidR="00A60B3C" w:rsidRPr="00FB2EEC" w:rsidRDefault="00A60B3C" w:rsidP="00950675">
            <w:r w:rsidRPr="00FB2EEC">
              <w:rPr>
                <w:rFonts w:ascii="TimesNewRoman" w:hAnsi="TimesNewRoman"/>
                <w:color w:val="000000"/>
              </w:rPr>
              <w:t>Экономические системы и собственность</w:t>
            </w:r>
          </w:p>
        </w:tc>
        <w:tc>
          <w:tcPr>
            <w:tcW w:w="1134" w:type="dxa"/>
          </w:tcPr>
          <w:p w:rsidR="00A60B3C" w:rsidRDefault="00A60B3C" w:rsidP="00950675">
            <w:pPr>
              <w:jc w:val="center"/>
            </w:pPr>
            <w:r w:rsidRPr="00113871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977" w:type="dxa"/>
          </w:tcPr>
          <w:p w:rsidR="00A60B3C" w:rsidRDefault="00A60B3C" w:rsidP="00950675">
            <w:proofErr w:type="gramStart"/>
            <w:r w:rsidRPr="00156E66">
              <w:rPr>
                <w:rFonts w:ascii="TimesNewRoman" w:hAnsi="TimesNewRoman"/>
                <w:color w:val="000000"/>
                <w:sz w:val="18"/>
                <w:szCs w:val="18"/>
              </w:rPr>
              <w:t>Экономика, ее роль в жизни общества; товары и услуги, ресурсы и потребности,</w:t>
            </w:r>
            <w:r w:rsidRPr="00156E66">
              <w:rPr>
                <w:rFonts w:ascii="TimesNewRoman" w:hAnsi="TimesNewRoman"/>
                <w:color w:val="000000"/>
                <w:sz w:val="18"/>
                <w:szCs w:val="18"/>
              </w:rPr>
              <w:br/>
              <w:t>ограниченность ресурсов; экономические системы и собственность; производство,</w:t>
            </w:r>
            <w:r w:rsidRPr="00156E66">
              <w:rPr>
                <w:rFonts w:ascii="TimesNewRoman" w:hAnsi="TimesNewRoman"/>
                <w:color w:val="000000"/>
                <w:sz w:val="18"/>
                <w:szCs w:val="18"/>
              </w:rPr>
              <w:br/>
              <w:t>производительность труда; разделение труда и специализация; обмен, торговля; рынок и рыночный механизм</w:t>
            </w:r>
            <w:proofErr w:type="gramEnd"/>
          </w:p>
        </w:tc>
        <w:tc>
          <w:tcPr>
            <w:tcW w:w="850" w:type="dxa"/>
          </w:tcPr>
          <w:p w:rsidR="00A60B3C" w:rsidRDefault="00A60B3C" w:rsidP="00950675">
            <w:r w:rsidRPr="009C1333">
              <w:t>§</w:t>
            </w:r>
            <w:r>
              <w:t xml:space="preserve"> 11</w:t>
            </w:r>
          </w:p>
        </w:tc>
      </w:tr>
      <w:tr w:rsidR="00A60B3C" w:rsidRPr="00046DAD" w:rsidTr="00950675">
        <w:trPr>
          <w:trHeight w:val="579"/>
        </w:trPr>
        <w:tc>
          <w:tcPr>
            <w:tcW w:w="567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993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14</w:t>
            </w:r>
            <w:r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3827" w:type="dxa"/>
          </w:tcPr>
          <w:p w:rsidR="00A60B3C" w:rsidRPr="00272085" w:rsidRDefault="00A60B3C" w:rsidP="00950675">
            <w:pPr>
              <w:pStyle w:val="a3"/>
              <w:rPr>
                <w:rFonts w:eastAsia="Times New Roman CYR"/>
              </w:rPr>
            </w:pPr>
            <w:r>
              <w:rPr>
                <w:rFonts w:eastAsia="Times New Roman CYR"/>
              </w:rPr>
              <w:t>Обмен, торговля, реклама</w:t>
            </w: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3969" w:type="dxa"/>
          </w:tcPr>
          <w:p w:rsidR="00A60B3C" w:rsidRPr="00FB2EEC" w:rsidRDefault="00A60B3C" w:rsidP="00950675">
            <w:r w:rsidRPr="00FB2EEC">
              <w:rPr>
                <w:rFonts w:ascii="TimesNewRoman" w:hAnsi="TimesNewRoman"/>
                <w:color w:val="000000"/>
              </w:rPr>
              <w:t>Обмен, торговля</w:t>
            </w:r>
          </w:p>
        </w:tc>
        <w:tc>
          <w:tcPr>
            <w:tcW w:w="1134" w:type="dxa"/>
          </w:tcPr>
          <w:p w:rsidR="00A60B3C" w:rsidRDefault="00A60B3C" w:rsidP="00950675">
            <w:pPr>
              <w:jc w:val="center"/>
            </w:pPr>
            <w:r w:rsidRPr="00113871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977" w:type="dxa"/>
          </w:tcPr>
          <w:p w:rsidR="00A60B3C" w:rsidRDefault="00A60B3C" w:rsidP="00950675">
            <w:proofErr w:type="gramStart"/>
            <w:r w:rsidRPr="00156E66">
              <w:rPr>
                <w:rFonts w:ascii="TimesNewRoman" w:hAnsi="TimesNewRoman"/>
                <w:color w:val="000000"/>
                <w:sz w:val="18"/>
                <w:szCs w:val="18"/>
              </w:rPr>
              <w:t>Экономика, ее роль в жизни общества; товары и услуги, ресурсы и потребности,</w:t>
            </w:r>
            <w:r w:rsidRPr="00156E66">
              <w:rPr>
                <w:rFonts w:ascii="TimesNewRoman" w:hAnsi="TimesNewRoman"/>
                <w:color w:val="000000"/>
                <w:sz w:val="18"/>
                <w:szCs w:val="18"/>
              </w:rPr>
              <w:br/>
              <w:t>ограниченность ресурсов; экономические системы и собственность; производство,</w:t>
            </w:r>
            <w:r w:rsidRPr="00156E66">
              <w:rPr>
                <w:rFonts w:ascii="TimesNewRoman" w:hAnsi="TimesNewRoman"/>
                <w:color w:val="000000"/>
                <w:sz w:val="18"/>
                <w:szCs w:val="18"/>
              </w:rPr>
              <w:br/>
            </w:r>
            <w:r w:rsidRPr="00156E66">
              <w:rPr>
                <w:rFonts w:ascii="TimesNewRoman" w:hAnsi="TimesNewRoman"/>
                <w:color w:val="000000"/>
                <w:sz w:val="18"/>
                <w:szCs w:val="18"/>
              </w:rPr>
              <w:lastRenderedPageBreak/>
              <w:t>производительность труда; разделение труда и специализация; обмен, торговля; рынок и рыночный механизм</w:t>
            </w:r>
            <w:proofErr w:type="gramEnd"/>
          </w:p>
        </w:tc>
        <w:tc>
          <w:tcPr>
            <w:tcW w:w="850" w:type="dxa"/>
          </w:tcPr>
          <w:p w:rsidR="00A60B3C" w:rsidRDefault="00A60B3C" w:rsidP="00950675">
            <w:r w:rsidRPr="009C1333">
              <w:lastRenderedPageBreak/>
              <w:t>§</w:t>
            </w:r>
            <w:r>
              <w:t xml:space="preserve"> 12</w:t>
            </w:r>
          </w:p>
        </w:tc>
      </w:tr>
      <w:tr w:rsidR="00A60B3C" w:rsidRPr="00046DAD" w:rsidTr="00950675">
        <w:trPr>
          <w:trHeight w:val="579"/>
        </w:trPr>
        <w:tc>
          <w:tcPr>
            <w:tcW w:w="567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1</w:t>
            </w: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93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A60B3C" w:rsidRPr="00272085" w:rsidRDefault="00A60B3C" w:rsidP="00950675">
            <w:pPr>
              <w:pStyle w:val="a3"/>
              <w:rPr>
                <w:rFonts w:eastAsia="Times New Roman CYR"/>
              </w:rPr>
            </w:pPr>
            <w:r>
              <w:rPr>
                <w:rFonts w:eastAsia="Times New Roman CYR"/>
              </w:rPr>
              <w:t>Деньги, их функции</w:t>
            </w: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3.8</w:t>
            </w:r>
          </w:p>
        </w:tc>
        <w:tc>
          <w:tcPr>
            <w:tcW w:w="3969" w:type="dxa"/>
          </w:tcPr>
          <w:p w:rsidR="00A60B3C" w:rsidRPr="00FB2EEC" w:rsidRDefault="00A60B3C" w:rsidP="0095067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2EEC">
              <w:rPr>
                <w:rFonts w:ascii="TimesNewRoman" w:hAnsi="TimesNewRoman"/>
                <w:color w:val="000000"/>
              </w:rPr>
              <w:t>Деньги</w:t>
            </w: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977" w:type="dxa"/>
          </w:tcPr>
          <w:p w:rsidR="00A60B3C" w:rsidRDefault="00A60B3C" w:rsidP="00950675">
            <w:r>
              <w:rPr>
                <w:rFonts w:ascii="TimesNewRoman" w:hAnsi="TimesNewRoman"/>
                <w:color w:val="000000"/>
                <w:sz w:val="18"/>
                <w:szCs w:val="18"/>
              </w:rPr>
              <w:t>Предпринимательство; малое</w:t>
            </w:r>
            <w:r>
              <w:rPr>
                <w:rFonts w:ascii="TimesNewRoman" w:hAnsi="TimesNewRoman"/>
                <w:color w:val="000000"/>
                <w:sz w:val="18"/>
                <w:szCs w:val="18"/>
              </w:rPr>
              <w:br/>
              <w:t>предпринимательство и индивидуальная трудовая деятельность; деньги;</w:t>
            </w:r>
            <w:r>
              <w:rPr>
                <w:rFonts w:ascii="TimesNewRoman" w:hAnsi="TimesNewRoman"/>
                <w:color w:val="000000"/>
                <w:sz w:val="18"/>
                <w:szCs w:val="18"/>
              </w:rPr>
              <w:br/>
              <w:t>заработная плата и стимулирование</w:t>
            </w:r>
            <w:r>
              <w:rPr>
                <w:rFonts w:ascii="TimesNewRoman" w:hAnsi="TimesNewRoman"/>
                <w:color w:val="000000"/>
                <w:sz w:val="18"/>
                <w:szCs w:val="18"/>
              </w:rPr>
              <w:br/>
              <w:t>труда; неравенство доходов и</w:t>
            </w:r>
            <w:r>
              <w:rPr>
                <w:rFonts w:ascii="TimesNewRoman" w:hAnsi="TimesNewRoman"/>
                <w:color w:val="000000"/>
                <w:sz w:val="18"/>
                <w:szCs w:val="18"/>
              </w:rPr>
              <w:br/>
              <w:t>экономические меры социальной</w:t>
            </w:r>
            <w:r>
              <w:rPr>
                <w:rFonts w:ascii="TimesNewRoman" w:hAnsi="TimesNewRoman"/>
                <w:color w:val="000000"/>
                <w:sz w:val="18"/>
                <w:szCs w:val="18"/>
              </w:rPr>
              <w:br/>
              <w:t>поддержки; налоги, уплачиваемые</w:t>
            </w:r>
            <w:r>
              <w:rPr>
                <w:rFonts w:ascii="TimesNewRoman" w:hAnsi="TimesNewRoman"/>
                <w:color w:val="000000"/>
                <w:sz w:val="18"/>
                <w:szCs w:val="18"/>
              </w:rPr>
              <w:br/>
              <w:t>гражданами; экономические цели и</w:t>
            </w:r>
            <w:r>
              <w:rPr>
                <w:rFonts w:ascii="TimesNewRoman" w:hAnsi="TimesNewRoman"/>
                <w:color w:val="000000"/>
                <w:sz w:val="18"/>
                <w:szCs w:val="18"/>
              </w:rPr>
              <w:br/>
              <w:t>функции государства</w:t>
            </w:r>
          </w:p>
        </w:tc>
        <w:tc>
          <w:tcPr>
            <w:tcW w:w="850" w:type="dxa"/>
          </w:tcPr>
          <w:p w:rsidR="00A60B3C" w:rsidRDefault="00A60B3C" w:rsidP="00950675">
            <w:r w:rsidRPr="009C1333">
              <w:t>§</w:t>
            </w:r>
            <w:r>
              <w:t xml:space="preserve"> 13</w:t>
            </w:r>
          </w:p>
        </w:tc>
      </w:tr>
      <w:tr w:rsidR="00A60B3C" w:rsidRPr="00046DAD" w:rsidTr="00950675">
        <w:trPr>
          <w:trHeight w:val="579"/>
        </w:trPr>
        <w:tc>
          <w:tcPr>
            <w:tcW w:w="567" w:type="dxa"/>
          </w:tcPr>
          <w:p w:rsidR="00A60B3C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14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A60B3C" w:rsidRPr="00272085" w:rsidRDefault="00A60B3C" w:rsidP="00950675">
            <w:pPr>
              <w:pStyle w:val="a3"/>
              <w:rPr>
                <w:rFonts w:eastAsia="Times New Roman CYR"/>
              </w:rPr>
            </w:pPr>
            <w:r>
              <w:rPr>
                <w:rFonts w:eastAsia="Times New Roman CYR"/>
              </w:rPr>
              <w:t>Экономика семьи</w:t>
            </w: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3969" w:type="dxa"/>
          </w:tcPr>
          <w:p w:rsidR="00A60B3C" w:rsidRPr="00FB2EEC" w:rsidRDefault="00A60B3C" w:rsidP="0095067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2EEC">
              <w:rPr>
                <w:rFonts w:ascii="TimesNewRoman" w:hAnsi="TimesNewRoman"/>
                <w:color w:val="000000"/>
              </w:rPr>
              <w:t>Экономика, ее роль в жизни общества</w:t>
            </w: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977" w:type="dxa"/>
          </w:tcPr>
          <w:p w:rsidR="00A60B3C" w:rsidRPr="00046DAD" w:rsidRDefault="00A60B3C" w:rsidP="00950675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ascii="TimesNewRoman" w:hAnsi="TimesNewRoman"/>
                <w:color w:val="000000"/>
                <w:sz w:val="18"/>
                <w:szCs w:val="18"/>
              </w:rPr>
              <w:t>Экономика, ее роль в жизни общества; товары и услуги, ресурсы и потребности,</w:t>
            </w:r>
            <w:r>
              <w:rPr>
                <w:rFonts w:ascii="TimesNewRoman" w:hAnsi="TimesNewRoman"/>
                <w:color w:val="000000"/>
                <w:sz w:val="18"/>
                <w:szCs w:val="18"/>
              </w:rPr>
              <w:br/>
              <w:t>ограниченность ресурсов; экономические системы и собственность; производство,</w:t>
            </w:r>
            <w:r>
              <w:rPr>
                <w:rFonts w:ascii="TimesNewRoman" w:hAnsi="TimesNewRoman"/>
                <w:color w:val="000000"/>
                <w:sz w:val="18"/>
                <w:szCs w:val="18"/>
              </w:rPr>
              <w:br/>
              <w:t>производительность труда; разделение труда и специализация; обмен, торговля; рынок и рыночный механизм</w:t>
            </w:r>
            <w:proofErr w:type="gramEnd"/>
          </w:p>
        </w:tc>
        <w:tc>
          <w:tcPr>
            <w:tcW w:w="850" w:type="dxa"/>
          </w:tcPr>
          <w:p w:rsidR="00A60B3C" w:rsidRDefault="00A60B3C" w:rsidP="00950675">
            <w:r w:rsidRPr="009C1333">
              <w:t>§</w:t>
            </w:r>
            <w:r>
              <w:t xml:space="preserve"> 14</w:t>
            </w:r>
          </w:p>
        </w:tc>
      </w:tr>
      <w:tr w:rsidR="00A60B3C" w:rsidRPr="00046DAD" w:rsidTr="00950675">
        <w:trPr>
          <w:trHeight w:val="579"/>
        </w:trPr>
        <w:tc>
          <w:tcPr>
            <w:tcW w:w="15451" w:type="dxa"/>
            <w:gridSpan w:val="8"/>
          </w:tcPr>
          <w:p w:rsidR="00A60B3C" w:rsidRPr="00713894" w:rsidRDefault="00A60B3C" w:rsidP="00950675">
            <w:pPr>
              <w:pStyle w:val="a3"/>
              <w:jc w:val="center"/>
              <w:rPr>
                <w:rFonts w:eastAsia="Times New Roman CYR"/>
                <w:b/>
              </w:rPr>
            </w:pPr>
            <w:r w:rsidRPr="00272085">
              <w:rPr>
                <w:rFonts w:eastAsia="Times New Roman CYR"/>
                <w:b/>
              </w:rPr>
              <w:t>Тема</w:t>
            </w:r>
            <w:r>
              <w:rPr>
                <w:rFonts w:eastAsia="Times New Roman CYR"/>
                <w:b/>
              </w:rPr>
              <w:t xml:space="preserve"> 3 Человек и природа (5)</w:t>
            </w:r>
          </w:p>
        </w:tc>
      </w:tr>
      <w:tr w:rsidR="00A60B3C" w:rsidRPr="00046DAD" w:rsidTr="00950675">
        <w:trPr>
          <w:trHeight w:val="579"/>
        </w:trPr>
        <w:tc>
          <w:tcPr>
            <w:tcW w:w="567" w:type="dxa"/>
          </w:tcPr>
          <w:p w:rsidR="00A60B3C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15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A60B3C" w:rsidRPr="00272085" w:rsidRDefault="00A60B3C" w:rsidP="00950675">
            <w:pPr>
              <w:pStyle w:val="a3"/>
              <w:rPr>
                <w:rFonts w:eastAsia="Times New Roman CYR"/>
              </w:rPr>
            </w:pPr>
            <w:r>
              <w:rPr>
                <w:rFonts w:eastAsia="Times New Roman CYR"/>
              </w:rPr>
              <w:t>Воздействие человека на природу</w:t>
            </w: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A60B3C" w:rsidRDefault="00A60B3C" w:rsidP="00950675">
            <w:r w:rsidRPr="00624C20">
              <w:t>§</w:t>
            </w:r>
            <w:r>
              <w:t xml:space="preserve"> 15</w:t>
            </w:r>
          </w:p>
        </w:tc>
      </w:tr>
      <w:tr w:rsidR="00A60B3C" w:rsidRPr="00046DAD" w:rsidTr="00950675">
        <w:trPr>
          <w:trHeight w:val="579"/>
        </w:trPr>
        <w:tc>
          <w:tcPr>
            <w:tcW w:w="567" w:type="dxa"/>
          </w:tcPr>
          <w:p w:rsidR="00A60B3C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16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A60B3C" w:rsidRPr="00272085" w:rsidRDefault="00A60B3C" w:rsidP="00950675">
            <w:pPr>
              <w:pStyle w:val="a3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Охранять </w:t>
            </w:r>
            <w:proofErr w:type="gramStart"/>
            <w:r>
              <w:rPr>
                <w:rFonts w:eastAsia="Times New Roman CYR"/>
              </w:rPr>
              <w:t>природу-значит</w:t>
            </w:r>
            <w:proofErr w:type="gramEnd"/>
            <w:r>
              <w:rPr>
                <w:rFonts w:eastAsia="Times New Roman CYR"/>
              </w:rPr>
              <w:t xml:space="preserve"> охранять жизнь</w:t>
            </w: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A60B3C" w:rsidRDefault="00A60B3C" w:rsidP="00950675">
            <w:r w:rsidRPr="00624C20">
              <w:t>§</w:t>
            </w:r>
            <w:r>
              <w:t xml:space="preserve"> 16</w:t>
            </w:r>
          </w:p>
        </w:tc>
      </w:tr>
      <w:tr w:rsidR="00A60B3C" w:rsidRPr="00046DAD" w:rsidTr="00950675">
        <w:trPr>
          <w:trHeight w:val="579"/>
        </w:trPr>
        <w:tc>
          <w:tcPr>
            <w:tcW w:w="567" w:type="dxa"/>
          </w:tcPr>
          <w:p w:rsidR="00A60B3C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17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3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A60B3C" w:rsidRPr="00272085" w:rsidRDefault="00A60B3C" w:rsidP="00950675">
            <w:pPr>
              <w:pStyle w:val="a3"/>
              <w:rPr>
                <w:rFonts w:eastAsia="Times New Roman CYR"/>
              </w:rPr>
            </w:pPr>
            <w:r>
              <w:rPr>
                <w:rFonts w:eastAsia="Times New Roman CYR"/>
              </w:rPr>
              <w:t>Закон на страже природы</w:t>
            </w: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A60B3C" w:rsidRPr="00046DAD" w:rsidRDefault="00A60B3C" w:rsidP="009506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A60B3C" w:rsidRDefault="00A60B3C" w:rsidP="00950675">
            <w:r w:rsidRPr="00624C20">
              <w:t>§</w:t>
            </w:r>
            <w:r>
              <w:t xml:space="preserve"> 17</w:t>
            </w:r>
          </w:p>
        </w:tc>
      </w:tr>
    </w:tbl>
    <w:p w:rsidR="00AA6611" w:rsidRDefault="00AA6611"/>
    <w:sectPr w:rsidR="00AA6611" w:rsidSect="00A60B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BE"/>
    <w:rsid w:val="003F3428"/>
    <w:rsid w:val="00A60B3C"/>
    <w:rsid w:val="00AA6611"/>
    <w:rsid w:val="00D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A60B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F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A60B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F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2CD0-D6A2-485C-BEBA-76926F79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1964</Words>
  <Characters>11198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2017-03-21T19:06:00Z</dcterms:created>
  <dcterms:modified xsi:type="dcterms:W3CDTF">2017-03-24T03:11:00Z</dcterms:modified>
</cp:coreProperties>
</file>