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00B" w:rsidRPr="0083500B" w:rsidRDefault="0083500B" w:rsidP="0083500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83500B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отдельные Законы Самарской области (с изменениями на 29 февраля 2016 года)</w:t>
      </w:r>
    </w:p>
    <w:p w:rsidR="0083500B" w:rsidRPr="0083500B" w:rsidRDefault="0083500B" w:rsidP="0083500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6"/>
          <w:szCs w:val="36"/>
        </w:rPr>
      </w:pPr>
      <w:r w:rsidRPr="0083500B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  <w:t>ЗАКОН</w:t>
      </w:r>
      <w:r w:rsidRPr="0083500B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</w:r>
      <w:r w:rsidRPr="0083500B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  <w:t>САМАРСКОЙ ОБЛАСТИ</w:t>
      </w:r>
      <w:r w:rsidRPr="0083500B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</w:r>
      <w:r w:rsidRPr="0083500B">
        <w:rPr>
          <w:rFonts w:ascii="Arial" w:eastAsia="Times New Roman" w:hAnsi="Arial" w:cs="Arial"/>
          <w:color w:val="3C3C3C"/>
          <w:spacing w:val="2"/>
          <w:sz w:val="36"/>
          <w:szCs w:val="36"/>
        </w:rPr>
        <w:br/>
        <w:t>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ОТДЕЛЬНЫЕ ЗАКОНЫ САМАРСКОЙ ОБЛАСТИ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(с изменениями на 29 февраля 2016 года)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____________________________________________________________________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 с изменениями, внесенными на основании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4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Самарской области от 31.12.2008 N 166-ГД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5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Самарской области от 08.02.2012 N 1-ГД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6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Самарской области от 03.07.2012 N 63-ГД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7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Самарской области от 03.07.2012 N 60-ГД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8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Самарской области от 07.02.2014 N 16-ГД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hyperlink r:id="rId9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Самарской области от 29.02.2016 N 35-ГД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____________________________________________________________________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Принят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Самарской Губернской Думой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 июля 2008 года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Настоящий Закон направлен на совершенствование системы социальной поддержки отдельных категорий граждан, проживающих в Самарской области.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>Статья 1. Право на ежемесячные денежные выплаты на оплату жилого помещения и коммунальных услуг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1. Меры социальной поддержки по оплате жилого помещения и коммунальных услуг граждан, полномочия по предоставлению которых являются расходным обязательством Российской Федерации и которые в установленном порядке переданы Российской Федерацией органам государственной власти субъектов Российской Федерации, предоставляются гражданам, проживающим в Самарской области, в форме ежемесячных денежных выплат на оплату жилого помещения и коммунальных услуг.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2. Право на ежемесячные денежные выплаты на оплату жилого помещения и коммунальных услуг, указанные в части 1 настоящей статьи, имеют: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50-процентном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инвалиды Великой Отечественной войны и инвалиды боевых действий, указанные в статье 4 </w:t>
      </w:r>
      <w:hyperlink r:id="rId10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а также совместно с ними проживающие члены их семей;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участники Великой Отечественной войны, указанные в подпункте 1 пункта 1 статьи 2 </w:t>
      </w:r>
      <w:hyperlink r:id="rId11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признанные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действий), а также совместно с ними проживающие члены их семей;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бывшие несовершеннолетние узники фашизма, указанные в </w:t>
      </w:r>
      <w:hyperlink r:id="rId12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Указе Президента Российской Федерации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действий), а также совместно с ними проживающие члены их семей;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признанные инвалидами вследствие ранения, контузии или увечья, полученных при исполнении обязанностей военной службы (служебных обязанностей), указанные в пункте 3 статьи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14 </w:t>
      </w:r>
      <w:hyperlink r:id="rId13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а также совместно с ними проживающие члены их семей;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участники Великой Отечественной войны, указанные в подпунктах "а" - "ж" и "и" подпункта 1 пункта 1 статьи 2 </w:t>
      </w:r>
      <w:hyperlink r:id="rId14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бывшие несовершеннолетние узники фашизма, указанные в </w:t>
      </w:r>
      <w:hyperlink r:id="rId15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Указе Президента Российской Федерации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лица, награжденные знаком "Жителю блокадного Ленинграда", указанные в подпункте 3 пункта 1 статьи 2 </w:t>
      </w:r>
      <w:hyperlink r:id="rId16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признанные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члены семей погибших (умерших) инвалидов войны, участников Великой Отечественной войны и ветеранов боевых действий, указанные в статье 21 </w:t>
      </w:r>
      <w:hyperlink r:id="rId17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инвалиды и семьи, имеющие детей-инвалидов, указанные в статье 17 </w:t>
      </w:r>
      <w:hyperlink r:id="rId18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социальной защите инвалидов в Российской Федерации"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12-процентном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ветераны боевых действий, указанные в подпунктах 1 - 4 пункта 1 статьи 3 </w:t>
      </w:r>
      <w:hyperlink r:id="rId19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а также совместно с ними проживающие члены их семей;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члены семей участников Великой Отечественной войны, указанные в подпункте 5 пункта 1 статьи 15 </w:t>
      </w:r>
      <w:hyperlink r:id="rId20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члены семей бывших несовершеннолетних узников фашизма, указанных в </w:t>
      </w:r>
      <w:hyperlink r:id="rId21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Указе Президента Российской Федерации от 15.10.1992 N 1235 "О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члены семей лиц, награжденных знаком "Жителю блокадного Ленинграда", указанные в подпункте 2 пункта 2 статьи 18 </w:t>
      </w:r>
      <w:hyperlink r:id="rId22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члены семей погибших (умерших) инвалидов войны, участников Великой Отечественной войны, ветеранов боевых действий, указанные в подпункте 9 пункта 1 статьи 21 </w:t>
      </w:r>
      <w:hyperlink r:id="rId23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ветеранах"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члены семей граждан, указанных в абзацах двадцатом, двадцать первом, двадцать четвертом, двадцать пятом, двадцать шестом, двадцать восьмом,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тридцатом настоящей части;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47-процентном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граждане, подвергшиеся воздействию радиации вследствие катастрофы на Чернобыльской АЭС, эвакуированные из зоны отчуждения, включая детей, в том числе детей, которые в момент эвакуации находились в состоянии внутриутробного развития, указанные в пунктах 1 - 3, 6 части первой статьи 13 </w:t>
      </w:r>
      <w:hyperlink r:id="rId24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дети и подростки, страдающие болезнями вследствие катастрофы на Чернобыльской АЭС или обусловленными генетическими последствиями радиоактивного облучения одного из родителей, указанные в части второй статьи 25 </w:t>
      </w:r>
      <w:hyperlink r:id="rId25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катастрофой на Чернобыльской АЭС, а также семьи умерших инвалидов, указанные в части четвертой статьи 14 </w:t>
      </w:r>
      <w:hyperlink r:id="rId26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семьи, в том числе вдовы (вдовцы), умерших участников ликвидации последствий катастрофы на Чернобыльской АЭС, указанные в части второй статьи 15 </w:t>
      </w:r>
      <w:hyperlink r:id="rId27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Закона Российской Федерации "О социальной защите граждан, подвергшихся воздействию радиации вследствие катастрофы на Чернобыльской АЭС"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указанные в пункте 1 статьи 1 </w:t>
      </w:r>
      <w:hyperlink r:id="rId28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граждане Российской Федерации,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указанные в статье 1 </w:t>
      </w:r>
      <w:hyperlink r:id="rId29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", перенесшие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 xml:space="preserve">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ставшие инвалидами вследствие радиации в результате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указанные в статьях 2 и 3 </w:t>
      </w:r>
      <w:hyperlink r:id="rId30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граждане, эвакуированные, а также добровольно выехавшие из населенных пунктов (в том числе эвакуированные в пределах населенных пунктов, где эвакуация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включая детей, в том числе детей, которые в момент эвакуации находились в состоянии внутриутробного развития, а также военнослужащие, вольнонаемный состав войсковых частей и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спецконтингент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эвакуированные в 1957 году из зоны радиоактивного загрязнения, указанные в пункте 3 статьи 1 </w:t>
      </w:r>
      <w:hyperlink r:id="rId31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семьи, потерявшие кормильца из числа граждан, перенесших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ставших инвалидами вследствие радиации, смерть которых явилась следствием воздействия радиации в результате аварии в 1957 году на производственном объединении "Маяк" 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, указанных в части второй статьи 11 </w:t>
      </w:r>
      <w:hyperlink r:id="rId32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 и сбросов радиоактивных отходов в реку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Теча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граждане из подразделений особого риска, указанные в подпунктах "а" - "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д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" пункта 1, абзацах первом, втором, третьем пункта 2 постановления Верховного Совета Российской Федерации </w:t>
      </w:r>
      <w:hyperlink r:id="rId33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 на граждан из подразделений особого риска";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семьи, потерявшие кормильца из числа граждан из подразделений особого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риска, указанные в абзаце четвертом пункта 2 постановления Верховного Совета Российской Федерации </w:t>
      </w:r>
      <w:hyperlink r:id="rId34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 на граждан из подразделений особого риска";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граждане, которые проживали в 1949 - 1963 годах в населенных пунктах на территории Российской Федерации и за ее пределами, включенных в утверждаемые Правительством Российской Федерации перечни населенных пунктов, подвергшихся радиационному воздействию вследствие ядерных испытаний на Семипалатинском полигоне, и получившие суммарную (накопленную) эффективную дозу облучения, превышающую 25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сЗв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(бэр), указанные в статье 2 </w:t>
      </w:r>
      <w:hyperlink r:id="rId35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Федерального закона "О социальных гарантиях гражданам, подвергшимся радиационному воздействию вследствие ядерных испытаний на Семипалатинском полигоне"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>Статья 2. Порядок назначения и выплаты ежемесячных выплат на оплату жилого помещения и коммунальных услуг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1. Органами, осуществляющими организацию предоставления ежемесячных денежных выплат на оплату жилого помещения и коммунальных услуг на территории Самарской области, являются орган исполнительной власти Самарской области, уполномоченный в сфере социальной защиты населения, а также подведомственные ему государственные казенные учреждения социальной защиты населения (далее - уполномоченные органы).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Организация учета и регистрация лиц, обратившихся за назначением ежемесячных денежных выплат на оплату жилого помещения и коммунальных услуг, формирование и ведение базы данных по ее назначению возлагаются на уполномоченные органы.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2. Если иное не предусмотрено настоящим Законом, назначение ежемесячных денежных выплат на оплату жилого помещения и коммунальных услуг осуществляется со дня подачи гражданином заявления в уполномоченные органы, но не ранее возникновения права на ее получение.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Гражданам, имеющим фактические основания для обращения за получением ежемесячных денежных выплат на оплату жилого помещения и коммунальных услуг на день вступления в силу настоящего Закона, назначение данных выплат осуществляется со дня вступления настоящего Закона в силу без их заявлений при наличии в уполномоченных органах всех необходимых для назначения сведений (в электронном виде или на бумажных носителях). Предоставление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ежемесячной денежной выплаты на оплату жилого помещения и коммунальных услуг семьям, имеющим в своем составе ребенка-инвалида, производится любому совершеннолетнему члену семьи.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отношении граждан, имеющих на день вступления в силу настоящего Закона фактические основания для обращения за назначением ежемесячной денежной выплаты на оплату жилого помещения и коммунальных услуг, но не включенных в списки получателей данной выплаты с указанной даты, решение о назначении ежемесячной денежной выплаты на оплату жилого помещения и коммунальных услуг со дня вступления в силу настоящего Закона принимается уполномоченными органами на основании заявления гражданина.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случае, если назначение ежемесячных денежных выплат на оплату жилого помещения и коммунальных услуг гражданам было осуществлено со дня вступления настоящего Закона в силу без их заявлений и размер данной выплаты ниже среднегодового денежного выражения мер социальной поддержки по оплате жилого помещения и коммунальных услуг, граждане имеют право на обращение в уполномоченные органы с заявлением о перерасчете данной ежемесячной денежной выплаты. На основании указанного заявления и представленных документов уполномоченные органы осуществляют перерасчет ежемесячной денежной выплаты на оплату жилого помещения и коммунальных услуг и назначают ее в размере, соответствующем денежному выражению ранее предоставляемых мер социальной поддержки по оплате жилого помещения и коммунальных услуг в натуральной форме.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 обращении с заявлением о перерасчете ежемесячной денежной выплаты на оплату жилого помещения и коммунальных услуг гражданин представляет документы, подтверждающие размер платы за жилое помещение и коммунальные услуги с учетом предоставляемой льготы за 12 месяцев, предшествующих месяцу вступления в силу настоящего Закона. Расчет размера платы за жилое помещение и коммунальные услуги должен быть осуществлен в соответствии с требованиями, установленными действующим законодательством. При представлении гражданином документов за 12 месяцев, предшествующих месяцу вступления в силу настоящего Закона, уполномоченным органом расчет размера денежного выражения мер социальной поддержки по оплате жилого помещения и коммунальных услуг производится путем деления суммы денежного выражения льгот за 12 месяцев на 12.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В случае, если период предоставления гражданину мер социальной поддержки по оплате жилого помещения и коммунальных услуг составляет менее 12 месяцев, предшествующих месяцу вступления в силу настоящего Закона, расчет размера денежного выражения мер социальной поддержки по оплате жилого помещения и коммунальных услуг производится путем деления суммы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денежного выражения льгот за месяцы их предоставления на число этих месяцев.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этом случае ежемесячная денежная выплата на оплату жилого помещения и коммунальных услуг в пересчитанном размере назначается с месяца вступления настоящего Закона в силу.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В случае, если размер ежемесячной денежной выплаты, назначенной гражданину в соответствии с настоящей статьей, ниже размера денежного выражения скидки на оплату жилого помещения и коммунальных услуг, установленной ранее действовавшим законодательством Самарской области либо действующим федеральным законодательством для соответствующей категории граждан, указанному гражданину, получившему право на предоставление ежемесячной денежной выплаты на оплату жилого помещения и коммунальных услуг после вступления в силу настоящего Закона, может быть произведен перерасчет указанной ежемесячной денежной выплаты на основании заявления гражданина и сведений о размере платежей за жилое помещение и коммунальные услуги, начисленных за полные месяцы года, в котором гражданин обратился за перерасчетом, предшествующие месяцу подачи заявления гражданина о перерасчете ежемесячной денежной выплаты на оплату жилого помещения и коммунальных услуг. Расчет размера ежемесячной денежной выплаты на оплату жилого помещения и коммунальных услуг осуществляется путем деления денежного выражения скидки на оплату жилого помещения и коммунальных услуг, установленной ранее действовавшим законодательством Самарской области либо действующим федеральным законодательством для соответствующей категории граждан, за месяцы года, в котором гражданин обратился за перерасчетом, на количество полных месяцев указанного года до месяца подачи заявления о перерасчете, но не ранее месяца приобретения статуса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льготополучателя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. Перерасчет ежемесячной денежной выплаты на оплату жилого помещения и коммунальных услуг производится со дня назначения ежемесячной денежной выплаты на оплату жилого помещения и коммунальных услуг.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Ежемесячная денежная выплата на оплату жилого помещения и коммунальных услуг в пересчитанном размере назначается в размере, соответствующем денежному выражению скидки на оплату жилого помещения и коммунальных услуг, установленной ранее действовавшим законодательством Самарской области либо действующим федеральным законодательством для соответствующей категории граждан.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Граждане имеют право обращаться за перерасчетом ежемесячной денежной выплаты на оплату жилого помещения и коммунальных услуг в случаях изменения статуса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льготополучателя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, изменения места жительства, пребывания или проживания на основании права собственности, изменения состава семьи </w:t>
      </w:r>
      <w:proofErr w:type="spellStart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льготополучателя</w:t>
      </w:r>
      <w:proofErr w:type="spellEnd"/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 и в других случаях, влекущих изменение размера ежемесячной денежной выплаты на оплату жилого помещения и коммунальных услуг.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Гражданин обязан в течение 10 дней проинформировать уполномоченный орган о возникновении следующих обстоятельств, влекущих уменьшение размера ежемесячной денежной выплаты: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а) увеличение численности состава семьи заявителя, определяемого для назначения ежемесячной денежной выплаты на оплату жилого помещения и коммунальных услуг;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б) превышение размера предоставляемой ежемесячной денежной выплаты на оплату жилого помещения и коммунальных услуг над фактическими расходами семьи (одиноко проживающего гражданина) на оплату жилого помещения и коммунальных услуг.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Ежемесячная денежная выплата на оплату жилого помещения и коммунальных услуг, назначенная в результате перерасчета, подлежит индексации при повышении цен и тарифов на оплату жилого помещения и коммунальных услуг в порядке, установленном органом исполнительной власти Самарской области, уполномоченным в сфере социальной защиты населения.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Перерасчет ежемесячной денежной выплаты на оплату жилого помещения и коммунальных услуг производится с первого числа месяца, следующего за месяцем наступления соответствующих обстоятельств, при условии представления необходимых документов, но не ранее возникновения основания для перерасчета указанной выплаты.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 изменении региональных стандартов стоимости жилищно-коммунальных услуг перерасчет размеров ежемесячных денежных выплат на оплату жилого помещения и коммунальных услуг производится с даты вступления в силу соответствующих изменений без истребования у получателей указанной ежемесячной денежной выплаты каких-либо документов.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Размер предоставляемой ежемесячной денежной выплаты на оплату жилого помещения и коммунальных услуг не должен превышать фактических расходов семьи (одиноко проживающего гражданина) на оплату жилого помещения и коммунальных услуг. В случае указанного превышения размер предоставляемой ежемесячной денежной выплаты на оплату жилого помещения и коммунальных услуг уменьшается на разницу между данной выплатой и фактическими расходами семьи на оплату жилого помещения и коммунальных услуг. В случае, когда в состав семьи входят несколько получателей, размер ежемесячной денежной выплаты на оплату жилого помещения и коммунальных услуг каждого получателя уменьшается на разницу между общим размером данной выплаты для всех получателей и фактическими расходами семьи на оплату жилого помещения и коммунальных услуг пропорционально доле его ежемесячной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денежной выплаты на оплату жилого помещения и коммунальных услуг в общей сумме ежемесячных денежных выплат на оплату жилого помещения и коммунальных услуг всех получателей.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Гражданам, проживающим в организациях социального обслуживания, оказывающих социальные услуги в стационарной форме, ежемесячная денежная выплата на оплату жилого помещения и коммунальных услуг не назначается.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Для назначения ежемесячной денежной выплаты на оплату жилого помещения и коммунальных услуг гражданин самостоятельно или через законных или уполномоченных представителей при наличии документов, подтверждающих их полномочия (далее - заявители), подает заявление (может подаваться в электронной форме) в уполномоченный орган. Для назначения ежемесячной денежной выплаты на оплату жилого помещения и коммунальных услуг необходимы: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паспорт или иной документ, удостоверяющий личность заявителя;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документ, содержащий сведения о лицах, совместно проживающих (пребывающих) с заявителем по месту его жительства, пребывания или проживания на основании права собственности (выписка из поквартирной карточки, домовой (поквартирной) книги, иные документы);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документ, подтверждающий право заявителя и (или) членов его семьи на ежемесячную денежную выплату на оплату жилого помещения и коммунальных услуг;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документ, подтверждающий основания отнесения совместно проживающих (пребывающих) лиц к членам семьи (свидетельство о браке, о рождении, иные документы);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документ, подтверждающий правовые основания владения и пользования заявителем жилым помещением, в котором он зарегистрирован по месту жительства, месту пребывания или проживает на основании права собственности, а также документ о категории данного жилого помещения (выписки из технического (кадастрового) паспорта, иные документы);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для ветеранов труда и граждан, приравненных к ветеранам труда по состоянию на 31 декабря 2004 года, имеющих нетрудоспособных членов семьи, находящихся на их полном содержании или получающих от них помощь, которая является для них постоянным и основным источником средств к существованию, - свидетельства о рождении (на детей до 18 лет) и информации о доходах заявителя и членов его семьи;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документы, подтверждающие размер платы за жилое помещение и коммунальные услуги за 12 месяцев, предшествующих месяцу обращения за назначением (перерасчетом или возобновлением) ежемесячной денежной выплаты на оплату жилого помещения и коммунальных услуг.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Абзац утратил силу. - </w:t>
      </w:r>
      <w:hyperlink r:id="rId36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 Самарской области от 03.07.2012 N 60-ГД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Состав семьи заявителя для назначения ежемесячной денежной выплаты на оплату жилого помещения и коммунальных услуг определяется уполномоченным органом в соответствии с частью 1 статьи 31 и частью 1 статьи 69 </w:t>
      </w:r>
      <w:hyperlink r:id="rId37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Жилищного кодекса Российской Федерации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Заявителю, имеющему несколько жилых помещений, в которых он зарегистрирован по месту жительства, месту пребывания или проживает в них на основании права собственности, ежемесячная денежная выплата на оплату жилого помещения и коммунальных услуг назначается по одному из них по выбору заявителя.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 наличии у гражданина права на получение ежемесячных денежных выплат на оплату жилого помещения и коммунальных услуг по нескольким основаниям ежемесячная денежная выплата на оплату жилого помещения и коммунальных услуг предоставляется по одному основанию по выбору заявителя.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Рассмотрение заявления о назначении ежемесячной денежной выплаты на оплату жилого помещения и коммунальных услуг осуществляется уполномоченным органом в течение 15 рабочих дней со дня подачи заявления.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 смене гражданином места жительства, пребывания или проживания на основании права собственности в пределах Самарской области учет и предоставление ежемесячных денежных выплат на оплату жилого помещения и коммунальных услуг осуществляются по новому адресу заявителя с 1-го числа месяца, следующего за месяцем указанной перемены, на основании представленных заявителем документов, подтверждающих данное изменение.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2.1. В целях предоставления ежемесячной денежной выплаты на оплату жилого помещения и коммунальных услуг в соответствии с требованиями Федерального закона "Об организации предоставления государственных и муниципальных услуг" осуществляется межведомственное информационное взаимодействие.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Заявление о назначении ежемесячной денежной выплаты на оплату жилого помещения и коммунальных услуг может быть подано в письменном виде либо в электронной форме. При этом в заявлении, подаваемом в электронной форме, могут указываться сведения (реквизиты) из документов, необходимых для назначения ежемесячной денежной выплаты на оплату жилого помещения и коммунальных услуг в соответствии с настоящим Законом.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Подача заявления в электронной форме осуществляется через социальный портал в сети Интернет, созданный органом исполнительной власти Самарской области, уполномоченным в сфере социальной защиты населения.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Заявление о назначении ежемесячной денежной выплаты на оплату жилого помещения и коммунальных услуг подается в уполномоченный орган. Указанный орган направляет межведомственные запросы в целях представления документов и информации, необходимых для предоставления ежемесячной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денежной выплаты на оплату жилого помещения и коммунальных услуг, в случае, если указанные документы не были представлены заявителем самостоятельно.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Документы, необходимые для назначения ежемесячной денежной выплаты на оплату жилого помещения и коммунальных услуг, могут представляться либо в подлинниках, либо в копиях, заверенных в установленном порядке.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Сведения о документах и информации, необходимых для предоставления ежемесячной денежной выплаты на оплату жилого помещения и коммунальных услуг, в том числе запрашиваемых уполномоченным органом по межведомственному запросу, а также о порядке назначения ежемесячной денежной выплаты на оплату жилого помещения и коммунальных услуг размещаются на официальном сайте органа исполнительной власти Самарской области, уполномоченного в сфере социальной защиты населения.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случае несвоевременного поступления информации, документов (сведений, содержащихся в них), необходимых для назначения ежемесячной денежной выплаты на оплату жилого помещения и коммунальных услуг, либо информации об их отсутствии в рамках межведомственного информационного взаимодействия назначение ежемесячной денежной выплаты на оплату жилого помещения и коммунальных услуг приостанавливается до поступления соответствующих документов или информации. Заявитель уведомляется о приостановлении назначения ежемесячной денежной выплаты на оплату жилого помещения и коммунальных услуг и о его праве представить документы самостоятельно.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случае нарушения порядка межведомственного взаимодействия информация о таких нарушениях передается в органы, уполномоченные привлекать к ответственности соответствующих лиц.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При поступлении в уполномоченный орган информации, документов (сведений, содержащихся в них), необходимых для назначения ежемесячной денежной выплаты на оплату жилого помещения и коммунальных услуг, в рамках межведомственного информационного взаимодействия рассмотрение вопроса о назначении соответствующих мер государственной поддержки возобновляется со дня их поступления.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Поступление в уполномоченный орган в рамках межведомственного информационного взаимодействия информации об отсутствии документов (сведений), необходимых для определения права на соответствующую меру поддержки, является основанием для отказа в ее предоставлении, если заявителем после уведомления его уполномоченным органом об отсутствии указанной информации в течение 30 дней со дня направления уведомления не представлены соответствующие документы и информация в порядке реализации права самостоятельного представления документов.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При принятии решения о назначении ежемесячной денежной выплаты на оплату жилого помещения и коммунальных услуг в случае, предусмотренном абзацем седьмым настоящей части, она устанавливается со дня возникновения права на доплату. Днем возникновения права на доплату считается день представления заявителем всех документов, подлежащих представлению им самостоятельно.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3. Выплата ежемесячной денежной выплаты на оплату жилого помещения и коммунальных услуг прекращается с первого числа месяца, следующего за месяцем, в котором наступили следующие обстоятельства: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а) смерть заявителя (в том числе объявление его умершим решением суда), признание заявителя безвестно отсутствующим решением суда;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б) реализация заявителем права на получение ежемесячной денежной выплаты на оплату жилого помещения и коммунальных услуг (подача заявления с необходимыми документами в соответствующий орган) из федерального бюджета или из областного бюджета по иным основаниям;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в) изменение заявителем места жительства, пребывания или проживания на основании права собственности;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г) прекращение оснований, дающих право на получение ежемесячной денежной выплаты на оплату жилого помещения и коммунальных услуг.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Гражданин обязан извещать уполномоченный орган о наступлении обстоятельств, предусмотренных пунктами "б" - "г" настоящей части, в течение 10 дней со дня наступления указанных обстоятельств.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Возобновление ранее выплачиваемой ежемесячной денежной выплаты на оплату жилого помещения и коммунальных услуг производится на основании заявления гражданина и документов, указанных в части 2 настоящей статьи. Выплата ежемесячной денежной выплаты на оплату жилого помещения и коммунальных услуг осуществляется за период со дня устранения обстоятельств прекращения выплаты ежемесячной денежной выплаты на оплату жилого помещения и коммунальных услуг, но не ранее восстановления права на ее получение.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Не полученная заявителем сумма ежемесячных денежных выплат на оплату жилого помещения и коммунальных услуг по вине уполномоченного органа или органа исполнительной власти Самарской области, уполномоченного в сфере социальной защиты населения, выплачивается гражданину в соответствии с действующим законодательством.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Сумма ежемесячных денежных выплат на оплату жилого помещения и коммунальных услуг, излишне выплаченная вследствие представления заявителем документов, содержащих заведомо неверные сведения, несвоевременного сообщения им сведений, влияющих на право получения гражданином ежемесячных денежных выплат на оплату жилого помещения и коммунальных услуг, впоследствии удерживается ежемесячно в размере, не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превышающем 20 процентов от суммы такой выплаты, если иной порядок удержания не предусмотрен соглашением между уполномоченным органом и получателем ежемесячной денежной выплаты на оплату жилого помещения и коммунальных услуг. При прекращении предоставления данной ежемесячной денежной выплаты оставшаяся задолженность взыскивается с получателя в судебном порядке.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Суммы ежемесячных денежных выплат на оплату жилого помещения и коммунальных услуг, назначенные гражданину и не полученные им при жизни, выплачиваются проживавшим с заявителем членам его семьи, а при их отсутствии или отказе от получения этих сумм включаются в состав наследства и наследуются на общих основаниях, установленных законодательством Российской Федерации.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Уполномоченные органы запрашивают и получают информацию, необходимую для назначения, перерасчета и выплаты ежемесячной денежной выплаты на оплату жилого помещения и коммунальных услуг, от организаций, осуществляющих расчет платы за жилое помещение и коммунальные услуги, иных организаций, а также органов государственной власти и органов местного самоуправления по согласованию с ними и в соответствии с законодательством Российской Федерации о персональных данных.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Уполномоченные органы ежемесячно представляют в орган исполнительной власти Самарской области, уполномоченный в сфере социальной защиты населения, сведения о назначении ежемесячных денежных выплат на оплату жилого помещения и коммунальных услуг в электронном виде.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4. Орган исполнительной власти Самарской области, уполномоченный в сфере социальной защиты населения, осуществляет ежемесячные денежные выплаты на оплату жилого помещения и коммунальных услуг с 5 по 25 число текущего месяца через отделения связи по месту жительства гражданина либо кредитные организации с учетом выбора заявителем способа получения ежемесячной денежной выплаты на оплату жилого помещения и коммунальных услуг. При отсутствии личного заявления способ выплаты ежемесячной денежной выплаты на оплату жилого помещения и коммунальных услуг определяется способом выплаты пенсии или пособия.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>Статья 3. Обеспечение предоставления ежемесячных денежных выплат на оплату жилого помещения и коммунальных услуг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 xml:space="preserve">1. Уполномоченные органы в срок до 10 августа 2008 года представляют в орган исполнительной власти Самарской области, уполномоченный в сфере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социальной защиты населения, сведения о фактически предоставленных за месяц, предшествующий месяцу вступления в силу настоящего Закона, мерах социальной поддержки по оплате жилого помещения и коммунальных услуг, установленных законами Самарской области "О мерах социальной поддержки по оплате жилья и коммунальных услуг отдельных категорий граждан, проживающих и работающих в сельских населенных пунктах и поселках городского типа на территории Самарской области", "О государственной поддержке граждан, имеющих детей", "О социальной поддержке ветеранов Великой Отечественной войны -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репрессий", а также о мерах социальной поддержки по оплате жилищно-коммунальных услуг, оказываемых за счет средств федерального бюджета гражданам, подвергшимся радиационному воздействию вследствие катастрофы на Чернобыльской АЭС, аварии на производственном объединении "Маяк" и ядерных испытаний на Семипалатинском полигоне, и отдельным категориям граждан из числа ветеранов и инвалидов.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2. На основании представленных сведений орган исполнительной власти Самарской области, уполномоченный в сфере социальной защиты населения, выделяет субвенции из областного бюджета в пределах лимитов бюджетных обязательств по соответствующим направлениям расходов в порядке, действующем в месяце, предшествующем месяцу вступления в силу настоящего Закона.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>     Статья 4. О внесении изменений в Закон Самарской области "О социальной поддержке ветеранов Великой Отечественной войны -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репрессий"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Внести в </w:t>
      </w:r>
      <w:hyperlink r:id="rId38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 Самарской области от 28 декабря 2004 года N 169-ГД "О социальной поддержке ветеранов Великой Отечественной войны -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 (газета "Волжская коммуна", 2004, 31 декабря; 2005, 11 февраля, 7 июля, 31 декабря; 2006, 11 мая, 19 июля, 9 декабря; 2007, 13 октября) следующие изменения: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в части 3 статьи 2 слова "частичную оплату занимаемой общей площади жилых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помещений" заменить словами "оплату жилого помещения и коммунальных услуг";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3 части 1 статьи 4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"3) ежемесячная денежная выплата на оплату жилого помещения и коммунальных услуг в 50-процентном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области. Ежемесячная денежная выплата на оплату жилого помещения и коммунальных услуг предоставляется лицу, проживающему в жилых помещениях в жилищном фонде независимо от формы собственности.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Совместно с ним проживающим нетрудоспособным членам семьи, находящимся на его полном содержании или получающим от него помощь, которая является для них постоянным и основным источником средств к существованию, предоставляется ежемесячная денежная выплата на оплату жилого помещения и коммунальных услуг в 12-процентном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области;";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4 части 1 статьи 4 признать утратившим силу;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6 части 1 статьи 5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"6) ежемесячная денежная выплата на оплату жилого помещения и коммунальных услуг в 50-процентном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Ежемесячная денежная выплата на оплату жилого помещения и коммунальных услуг предоставляется лицу, проживающему в жилых помещениях в жилищном фонде независимо от формы собственности, и распространяется на совместно проживающих с ним членов его семьи;";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7 части 1 статьи 5 признать утратившим силу;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4 статьи 6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"4) ежемесячная денежная выплата на оплату жилого помещения и коммунальных услуг в 50-процентном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Ежемесячная денежная выплата на оплату жилого помещения и коммунальных услуг предоставляется лицу, проживающему в жилых помещениях в жилищном фонде независимо от формы собственности, и распространяется на совместно проживающих с ним членов его семьи;";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5 статьи 6 признать утратившим силу;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статью 7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"Статья 7. Порядок предоставления ежемесячных денежных выплат и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ежемесячных денежных выплат на оплату жилого помещения и коммунальных услуг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1. Порядок предоставления ежемесячных денежных выплат, установленных настоящим Законом, определяется Правительством Самарской области. Предоставление ежемесячных денежных выплат на оплату жилого помещения и коммунальных услуг осуществляется в порядке, установленном Законом Самарской области "О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отдельные законы Самарской области".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2. Размер ежемесячных денежных выплат подлежит индексации в порядке и сроки, которые устанавливаются Правительством Самарской области.";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части 1 статьи 8 слова "частичную оплату занимаемой общей площади жилых помещений" заменить словами "оплату жилого помещения и коммунальных услуг";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части 5, 6, 7 статьи 8 и приложение к Закону признать утратившими силу.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>Статья 5. О внесении изменений в Закон Самарской области "О государственной поддержке граждан, имеющих детей"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Внести в </w:t>
      </w:r>
      <w:hyperlink r:id="rId39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 Самарской области от 16 июля 2004 года N 122-ГД "О государственной поддержке граждан, имеющих детей"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 (газета "Волжская коммуна", 2004, 22 июля; 2005, 6 апреля, 17 мая, 24 декабря; 2006, 11 мая, 14 октября, 3 ноября, 30 декабря; 2007, 7 ноября; 2008, 5 января, 13 февраля) следующие изменения: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подпункт 1 пункта 2 статьи 22.1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"1) ежемесячная денежная выплата на оплату жилого помещения и коммунальных услуг в 23-процентном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области, предоставляемая независимо от формы собственности жилищного фонда.";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1 статьи 22.2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"1. Предоставление ежемесячных денежных выплат на оплату жилого помещения и коммунальных услуг осуществляется в порядке, установленном Законом Самарской области "О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отдельные законы Самарской области".";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2 статьи 22.3 признать утратившим силу.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>     Статья 6. О внесении изменений в Закон Самарской области "О мерах социальной поддержки по оплате жилья и коммунальных услуг отдельных категорий граждан, проживающих и работающих в сельских населенных пунктах и поселках городского типа на территории Самарской области"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Внести в </w:t>
      </w:r>
      <w:hyperlink r:id="rId40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 Самарской области от 11 марта 2005 года N 87-ГД "О мерах социальной поддержки по оплате жилья и коммунальных услуг отдельных категорий граждан, проживающих и работающих в сельских населенных пунктах и поселках городского типа на территории Самарской области"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 (газета "Волжская коммуна", 2005, 12 марта; 2006, 20 декабря; 2007, 10 октября, 7 декабря) следующие изменения: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1 статьи 3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"При наличии у лиц, указанных в статье 2 настоящего Закона, права на получение мер социальной поддержки по оплате жилья и коммунальных услуг по нескольким основаниям социальная поддержка предоставляется по одному основанию по их выбору на основании их письменного заявления. Лица, перечисленные в статье 2 настоящего Закона и являющиеся получателями мер социальной поддержки, предусмотренных настоящим Законом, имеют при наличии соответствующего статуса право на получение ежемесячных денежных выплат и иных мер социальной поддержки, установленных Законом Самарской области "О социальной поддержке ветеранов Великой Отечественной войны - тружеников тыла, ветеранов труда, граждан, приравненных к ветеранам труда, реабилитированных лиц и лиц, признанных пострадавшими от политических репрессий" (за исключением ежемесячной денежной выплаты на оплату жилого помещения и коммунальных услуг).";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пункт 3 статьи 3 признать утратившим силу;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главу 2 изложить в следующей редакции: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"Глава 2. МЕРЫ СОЦИАЛЬНОЙ ПОДДЕРЖКИ, ПРЕДУСМОТРЕННЫЕ НАСТОЯЩИМ ЗАКОНОМ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Статья 4. Перечень мер социальной поддержки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 xml:space="preserve">1. Специалисты Государственной ветеринарной службы Российской Федерации, проживающие и работающие в сельских населенных пунктах, поселках городского типа, имеют право на получение ежемесячной денежной выплаты на оплату жилого помещения и коммунальных услуг в 76-процентном размере от 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lastRenderedPageBreak/>
        <w:t>регионального стандарта стоимости жилищно-коммунальных услуг, дифференцированной по муниципальным образованиям Самарской области.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2. Медицинские и фармацевтические работники, проживающие и работающие в сельских населенных пунктах и поселках городского типа, указанные в подпункте 2 пункта 1 статьи 2 настоящего Закона, а также проживающие с ними члены их семей, педагогические работники образовательных учреждений, проживающие и работающие в сельских населенных пунктах и поселках городского типа, указанные в подпункте 4 пункта 1 статьи 2 настоящего Закона, работники культуры, проживающие и работающие в сельских населенных пунктах и поселках городского типа, указанные в подпункте 5 пункта 1 статьи 2 настоящего Закона, имеют право на получение ежемесячной денежной выплаты на оплату жилого помещения и коммунальных услуг в 54-процентном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3. Социальные работники, проживающие и работающие в сельских населенных пунктах и поселках городского типа, указанные в подпункте 3 пункта 1 статьи 2 настоящего Закона, имеют право на получение ежемесячной денежной выплаты на оплату жилого помещения и коммунальных услуг в 100-процентном размере от регионального стандарта стоимости жилищно-коммунальных услуг, дифференцированной по муниципальным образованиям Самарской области.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4. Меры социальной поддержки, предусмотренные настоящим Законом, предоставляются гражданам, проживающим в жилищном фонде всех форм собственности.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5. Предоставление ежемесячных денежных выплат на оплату жилого помещения и коммунальных услуг, установленных настоящим Законом, осуществляется в порядке, установленном Законом Самарской области "О мерах социальной поддержки по оплате жилого помещения и коммунальных услуг, предоставляемых отдельным категориям граждан, проживающих в Самарской области, и о внесении изменений в отдельные законы Самарской области".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Статья 5. Расходы на предоставление мер социальной поддержки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Расходы на предоставление мер социальной поддержки лицам, указанным в пункте 1 статьи 2 настоящего Закона, осуществляются за счет средств областного бюджета в соответствии с бюджетным законодательством.";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статьи 6, 7, 8, 9 признать утратившими силу.</w:t>
      </w:r>
    </w:p>
    <w:p w:rsidR="0083500B" w:rsidRPr="0083500B" w:rsidRDefault="0083500B" w:rsidP="0083500B">
      <w:pPr>
        <w:shd w:val="clear" w:color="auto" w:fill="FFFFFF"/>
        <w:spacing w:before="434" w:after="26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4"/>
          <w:szCs w:val="34"/>
        </w:rPr>
      </w:pP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t xml:space="preserve">Статья 7. О внесении изменений в Закон Самарской области "О наделении органов местного самоуправления на территории Самарской области отдельными </w:t>
      </w:r>
      <w:r w:rsidRPr="0083500B">
        <w:rPr>
          <w:rFonts w:ascii="Arial" w:eastAsia="Times New Roman" w:hAnsi="Arial" w:cs="Arial"/>
          <w:color w:val="4C4C4C"/>
          <w:spacing w:val="2"/>
          <w:sz w:val="34"/>
          <w:szCs w:val="34"/>
        </w:rPr>
        <w:lastRenderedPageBreak/>
        <w:t>государственными полномочиями по социальной поддержке и социальному обслуживанию населения"</w:t>
      </w:r>
    </w:p>
    <w:p w:rsidR="0083500B" w:rsidRPr="0083500B" w:rsidRDefault="0083500B" w:rsidP="0083500B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Внести в </w:t>
      </w:r>
      <w:hyperlink r:id="rId41" w:history="1">
        <w:r w:rsidRPr="0083500B">
          <w:rPr>
            <w:rFonts w:ascii="Arial" w:eastAsia="Times New Roman" w:hAnsi="Arial" w:cs="Arial"/>
            <w:color w:val="00466E"/>
            <w:spacing w:val="2"/>
            <w:sz w:val="24"/>
            <w:szCs w:val="24"/>
            <w:u w:val="single"/>
          </w:rPr>
          <w:t>Закон Самарской области от 5 марта 2005 года N 77-ГД "О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населения"</w:t>
        </w:r>
      </w:hyperlink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t> (газета "Волжская коммуна", 2005, 11 марта; 2006, 6 января, 11 мая, 3 ноября, 30 декабря; 2007, 14 февраля, 20 марта, 16 мая, 10 октября, 7 ноября; 2008, 5 января, 13 марта, 14 марта, 5 апреля, 7 мая) следующие изменения: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в абзаце втором пункта 1 статьи 2 слова "частичную оплату занимаемой общей площади жилых помещений" заменить словами "оплату жилого помещения и коммунальных услуг";</w:t>
      </w:r>
      <w:r w:rsidRPr="0083500B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  <w:t>абзац пятнадцатый пункта 1 статьи 2, часть четвертую статьи 8 признать утратившими силу.</w:t>
      </w:r>
    </w:p>
    <w:p w:rsidR="00000000" w:rsidRDefault="0083500B"/>
    <w:p w:rsidR="0083500B" w:rsidRPr="0083500B" w:rsidRDefault="0083500B" w:rsidP="0083500B">
      <w:pPr>
        <w:spacing w:after="0" w:line="240" w:lineRule="auto"/>
        <w:ind w:left="540"/>
        <w:rPr>
          <w:rFonts w:ascii="Arial" w:eastAsia="Times New Roman" w:hAnsi="Arial" w:cs="Arial"/>
          <w:color w:val="000000"/>
          <w:sz w:val="21"/>
          <w:szCs w:val="21"/>
        </w:rPr>
      </w:pPr>
      <w:r w:rsidRPr="0083500B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Статья 9.</w:t>
      </w:r>
      <w:r w:rsidRPr="0083500B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83500B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в силу настоящего Закона</w:t>
      </w:r>
    </w:p>
    <w:p w:rsidR="0083500B" w:rsidRPr="0083500B" w:rsidRDefault="0083500B" w:rsidP="0083500B">
      <w:pPr>
        <w:spacing w:after="0" w:line="240" w:lineRule="auto"/>
        <w:ind w:firstLine="540"/>
        <w:rPr>
          <w:rFonts w:ascii="Arial" w:eastAsia="Times New Roman" w:hAnsi="Arial" w:cs="Arial"/>
          <w:color w:val="000000"/>
          <w:sz w:val="21"/>
          <w:szCs w:val="21"/>
        </w:rPr>
      </w:pPr>
      <w:r w:rsidRPr="0083500B">
        <w:rPr>
          <w:rFonts w:ascii="Times New Roman" w:eastAsia="Times New Roman" w:hAnsi="Times New Roman" w:cs="Times New Roman"/>
          <w:color w:val="000000"/>
          <w:sz w:val="24"/>
          <w:szCs w:val="24"/>
        </w:rPr>
        <w:t>  Настоящий Закон вступает в силу по истечении десяти дней со дня его официального опубликования.</w:t>
      </w:r>
    </w:p>
    <w:p w:rsidR="0083500B" w:rsidRPr="0083500B" w:rsidRDefault="0083500B" w:rsidP="0083500B">
      <w:pPr>
        <w:spacing w:after="312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8350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3500B" w:rsidRPr="0083500B" w:rsidRDefault="0083500B" w:rsidP="0083500B">
      <w:pPr>
        <w:spacing w:after="312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83500B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3500B" w:rsidRPr="0083500B" w:rsidRDefault="0083500B" w:rsidP="008350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424"/>
        <w:gridCol w:w="5932"/>
      </w:tblGrid>
      <w:tr w:rsidR="0083500B" w:rsidRPr="0083500B" w:rsidTr="0083500B">
        <w:tc>
          <w:tcPr>
            <w:tcW w:w="34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0B" w:rsidRPr="0083500B" w:rsidRDefault="0083500B" w:rsidP="0083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500B" w:rsidRPr="0083500B" w:rsidRDefault="0083500B" w:rsidP="00835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Губернатор</w:t>
            </w:r>
            <w:r w:rsidRPr="008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Самарской области</w:t>
            </w:r>
          </w:p>
          <w:p w:rsidR="0083500B" w:rsidRPr="0083500B" w:rsidRDefault="0083500B" w:rsidP="0083500B">
            <w:pPr>
              <w:spacing w:after="312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83500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00B" w:rsidRPr="0083500B" w:rsidRDefault="0083500B" w:rsidP="008350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83500B" w:rsidRPr="0083500B" w:rsidRDefault="0083500B" w:rsidP="00835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0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Н.И.Меркушкин</w:t>
            </w:r>
          </w:p>
        </w:tc>
      </w:tr>
    </w:tbl>
    <w:p w:rsidR="0083500B" w:rsidRDefault="0083500B"/>
    <w:sectPr w:rsidR="00835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>
    <w:useFELayout/>
  </w:compat>
  <w:rsids>
    <w:rsidRoot w:val="0083500B"/>
    <w:rsid w:val="0083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35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0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3500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8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350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500B"/>
  </w:style>
  <w:style w:type="paragraph" w:styleId="a4">
    <w:name w:val="List Paragraph"/>
    <w:basedOn w:val="a"/>
    <w:uiPriority w:val="34"/>
    <w:qFormat/>
    <w:rsid w:val="008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4008153" TargetMode="External"/><Relationship Id="rId13" Type="http://schemas.openxmlformats.org/officeDocument/2006/relationships/hyperlink" Target="http://docs.cntd.ru/document/9010197" TargetMode="External"/><Relationship Id="rId18" Type="http://schemas.openxmlformats.org/officeDocument/2006/relationships/hyperlink" Target="http://docs.cntd.ru/document/9014513" TargetMode="External"/><Relationship Id="rId26" Type="http://schemas.openxmlformats.org/officeDocument/2006/relationships/hyperlink" Target="http://docs.cntd.ru/document/9034360" TargetMode="External"/><Relationship Id="rId39" Type="http://schemas.openxmlformats.org/officeDocument/2006/relationships/hyperlink" Target="http://docs.cntd.ru/document/9450098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003178" TargetMode="External"/><Relationship Id="rId34" Type="http://schemas.openxmlformats.org/officeDocument/2006/relationships/hyperlink" Target="http://docs.cntd.ru/document/900337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docs.cntd.ru/document/945037359" TargetMode="External"/><Relationship Id="rId12" Type="http://schemas.openxmlformats.org/officeDocument/2006/relationships/hyperlink" Target="http://docs.cntd.ru/document/9003178" TargetMode="External"/><Relationship Id="rId17" Type="http://schemas.openxmlformats.org/officeDocument/2006/relationships/hyperlink" Target="http://docs.cntd.ru/document/9010197" TargetMode="External"/><Relationship Id="rId25" Type="http://schemas.openxmlformats.org/officeDocument/2006/relationships/hyperlink" Target="http://docs.cntd.ru/document/9034360" TargetMode="External"/><Relationship Id="rId33" Type="http://schemas.openxmlformats.org/officeDocument/2006/relationships/hyperlink" Target="http://docs.cntd.ru/document/9003378" TargetMode="External"/><Relationship Id="rId38" Type="http://schemas.openxmlformats.org/officeDocument/2006/relationships/hyperlink" Target="http://docs.cntd.ru/document/9450107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10197" TargetMode="External"/><Relationship Id="rId20" Type="http://schemas.openxmlformats.org/officeDocument/2006/relationships/hyperlink" Target="http://docs.cntd.ru/document/9010197" TargetMode="External"/><Relationship Id="rId29" Type="http://schemas.openxmlformats.org/officeDocument/2006/relationships/hyperlink" Target="http://docs.cntd.ru/document/901721208" TargetMode="External"/><Relationship Id="rId41" Type="http://schemas.openxmlformats.org/officeDocument/2006/relationships/hyperlink" Target="http://docs.cntd.ru/document/945011199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5037362" TargetMode="External"/><Relationship Id="rId11" Type="http://schemas.openxmlformats.org/officeDocument/2006/relationships/hyperlink" Target="http://docs.cntd.ru/document/9010197" TargetMode="External"/><Relationship Id="rId24" Type="http://schemas.openxmlformats.org/officeDocument/2006/relationships/hyperlink" Target="http://docs.cntd.ru/document/9034360" TargetMode="External"/><Relationship Id="rId32" Type="http://schemas.openxmlformats.org/officeDocument/2006/relationships/hyperlink" Target="http://docs.cntd.ru/document/901721208" TargetMode="External"/><Relationship Id="rId37" Type="http://schemas.openxmlformats.org/officeDocument/2006/relationships/hyperlink" Target="http://docs.cntd.ru/document/901919946" TargetMode="External"/><Relationship Id="rId40" Type="http://schemas.openxmlformats.org/officeDocument/2006/relationships/hyperlink" Target="http://docs.cntd.ru/document/945011158" TargetMode="External"/><Relationship Id="rId5" Type="http://schemas.openxmlformats.org/officeDocument/2006/relationships/hyperlink" Target="http://docs.cntd.ru/document/945035457" TargetMode="External"/><Relationship Id="rId15" Type="http://schemas.openxmlformats.org/officeDocument/2006/relationships/hyperlink" Target="http://docs.cntd.ru/document/9003178" TargetMode="External"/><Relationship Id="rId23" Type="http://schemas.openxmlformats.org/officeDocument/2006/relationships/hyperlink" Target="http://docs.cntd.ru/document/9010197" TargetMode="External"/><Relationship Id="rId28" Type="http://schemas.openxmlformats.org/officeDocument/2006/relationships/hyperlink" Target="http://docs.cntd.ru/document/901721208" TargetMode="External"/><Relationship Id="rId36" Type="http://schemas.openxmlformats.org/officeDocument/2006/relationships/hyperlink" Target="http://docs.cntd.ru/document/945037359" TargetMode="External"/><Relationship Id="rId10" Type="http://schemas.openxmlformats.org/officeDocument/2006/relationships/hyperlink" Target="http://docs.cntd.ru/document/9010197" TargetMode="External"/><Relationship Id="rId19" Type="http://schemas.openxmlformats.org/officeDocument/2006/relationships/hyperlink" Target="http://docs.cntd.ru/document/9010197" TargetMode="External"/><Relationship Id="rId31" Type="http://schemas.openxmlformats.org/officeDocument/2006/relationships/hyperlink" Target="http://docs.cntd.ru/document/901721208" TargetMode="External"/><Relationship Id="rId4" Type="http://schemas.openxmlformats.org/officeDocument/2006/relationships/hyperlink" Target="http://docs.cntd.ru/document/945021853" TargetMode="External"/><Relationship Id="rId9" Type="http://schemas.openxmlformats.org/officeDocument/2006/relationships/hyperlink" Target="http://docs.cntd.ru/document/434600517" TargetMode="External"/><Relationship Id="rId14" Type="http://schemas.openxmlformats.org/officeDocument/2006/relationships/hyperlink" Target="http://docs.cntd.ru/document/9010197" TargetMode="External"/><Relationship Id="rId2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9034360" TargetMode="External"/><Relationship Id="rId30" Type="http://schemas.openxmlformats.org/officeDocument/2006/relationships/hyperlink" Target="http://docs.cntd.ru/document/901721208" TargetMode="External"/><Relationship Id="rId35" Type="http://schemas.openxmlformats.org/officeDocument/2006/relationships/hyperlink" Target="http://docs.cntd.ru/document/901808295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7177</Words>
  <Characters>40913</Characters>
  <Application>Microsoft Office Word</Application>
  <DocSecurity>0</DocSecurity>
  <Lines>340</Lines>
  <Paragraphs>95</Paragraphs>
  <ScaleCrop>false</ScaleCrop>
  <Company>Reanimator Extreme Edition</Company>
  <LinksUpToDate>false</LinksUpToDate>
  <CharactersWithSpaces>47995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2017-01-11T16:14:00Z</dcterms:created>
  <dcterms:modified xsi:type="dcterms:W3CDTF">2017-01-11T16:16:00Z</dcterms:modified>
</cp:coreProperties>
</file>