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C" w:rsidRDefault="000D786E" w:rsidP="0035445C">
      <w:pPr>
        <w:rPr>
          <w:sz w:val="28"/>
          <w:szCs w:val="28"/>
        </w:rPr>
      </w:pPr>
      <w:r>
        <w:rPr>
          <w:sz w:val="28"/>
          <w:szCs w:val="28"/>
        </w:rPr>
        <w:t xml:space="preserve">В Международный  День Земли </w:t>
      </w:r>
      <w:r>
        <w:rPr>
          <w:sz w:val="28"/>
          <w:szCs w:val="28"/>
        </w:rPr>
        <w:t>22 апреля</w:t>
      </w:r>
      <w:r w:rsidR="0035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начальных классах  </w:t>
      </w:r>
      <w:r w:rsidR="0035445C">
        <w:rPr>
          <w:sz w:val="28"/>
          <w:szCs w:val="28"/>
        </w:rPr>
        <w:t>совместно с сельской библиотекой  проведен экологический урок с целью информирования обучающихся о</w:t>
      </w:r>
      <w:r w:rsidR="004C075B">
        <w:rPr>
          <w:sz w:val="28"/>
          <w:szCs w:val="28"/>
        </w:rPr>
        <w:t xml:space="preserve"> </w:t>
      </w:r>
      <w:r w:rsidR="004C075B" w:rsidRPr="004C075B">
        <w:rPr>
          <w:sz w:val="28"/>
          <w:szCs w:val="28"/>
        </w:rPr>
        <w:t>проблемах окружающей среды</w:t>
      </w:r>
      <w:r w:rsidR="0035445C" w:rsidRPr="0035445C">
        <w:rPr>
          <w:sz w:val="28"/>
          <w:szCs w:val="28"/>
        </w:rPr>
        <w:t xml:space="preserve"> </w:t>
      </w:r>
      <w:r w:rsidR="004C075B">
        <w:rPr>
          <w:sz w:val="28"/>
          <w:szCs w:val="28"/>
        </w:rPr>
        <w:t xml:space="preserve">и </w:t>
      </w:r>
      <w:r w:rsidR="004C075B" w:rsidRPr="004C075B">
        <w:rPr>
          <w:sz w:val="28"/>
          <w:szCs w:val="28"/>
        </w:rPr>
        <w:t>необходимости защиты природы</w:t>
      </w:r>
      <w:r w:rsidR="004C075B">
        <w:rPr>
          <w:sz w:val="28"/>
          <w:szCs w:val="28"/>
        </w:rPr>
        <w:t>.</w:t>
      </w:r>
      <w:r>
        <w:rPr>
          <w:sz w:val="28"/>
          <w:szCs w:val="28"/>
        </w:rPr>
        <w:t xml:space="preserve"> Вниманию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представлена выставка экологической литературы. </w:t>
      </w:r>
    </w:p>
    <w:p w:rsidR="000D786E" w:rsidRDefault="000D786E" w:rsidP="003544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14575" cy="1735931"/>
            <wp:effectExtent l="0" t="0" r="0" b="0"/>
            <wp:docPr id="1" name="Рисунок 1" descr="C:\Users\ученик\Desktop\В Твиттер День Земли 2021\SDC1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 Твиттер День Земли 2021\SDC16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36" cy="17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FCE9126" wp14:editId="42A346CE">
            <wp:extent cx="2314575" cy="1735931"/>
            <wp:effectExtent l="0" t="0" r="0" b="0"/>
            <wp:docPr id="3" name="Рисунок 3" descr="C:\Users\ученик\Desktop\В Твиттер День Земли 2021\SDC1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В Твиттер День Земли 2021\SDC16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77" cy="17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E" w:rsidRPr="0035445C" w:rsidRDefault="000D786E" w:rsidP="0035445C">
      <w:pPr>
        <w:rPr>
          <w:sz w:val="28"/>
          <w:szCs w:val="28"/>
        </w:rPr>
      </w:pPr>
    </w:p>
    <w:sectPr w:rsidR="000D786E" w:rsidRPr="0035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C3"/>
    <w:rsid w:val="000D786E"/>
    <w:rsid w:val="00211605"/>
    <w:rsid w:val="0035445C"/>
    <w:rsid w:val="003C41C3"/>
    <w:rsid w:val="004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2021-04-22T19:35:00Z</dcterms:created>
  <dcterms:modified xsi:type="dcterms:W3CDTF">2021-04-28T23:51:00Z</dcterms:modified>
</cp:coreProperties>
</file>