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thickThin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7614"/>
      </w:tblGrid>
      <w:tr w:rsidR="001C361B" w:rsidTr="00C71770">
        <w:trPr>
          <w:trHeight w:val="1384"/>
          <w:jc w:val="center"/>
        </w:trPr>
        <w:tc>
          <w:tcPr>
            <w:tcW w:w="174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1C361B" w:rsidRDefault="001C361B">
            <w:pPr>
              <w:spacing w:line="254" w:lineRule="auto"/>
              <w:jc w:val="center"/>
              <w:rPr>
                <w:position w:val="-40"/>
                <w:lang w:eastAsia="en-US"/>
              </w:rPr>
            </w:pPr>
            <w:bookmarkStart w:id="0" w:name="_GoBack"/>
            <w:bookmarkEnd w:id="0"/>
            <w:r>
              <w:rPr>
                <w:noProof/>
                <w:position w:val="-40"/>
              </w:rPr>
              <w:drawing>
                <wp:inline distT="0" distB="0" distL="0" distR="0">
                  <wp:extent cx="1098550" cy="755650"/>
                  <wp:effectExtent l="0" t="0" r="6350" b="6350"/>
                  <wp:docPr id="2" name="Рисунок 2" descr="оготип5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5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1C361B" w:rsidRDefault="001C361B">
            <w:pPr>
              <w:spacing w:line="254" w:lineRule="auto"/>
              <w:jc w:val="center"/>
              <w:rPr>
                <w:spacing w:val="44"/>
                <w:lang w:eastAsia="en-US"/>
              </w:rPr>
            </w:pPr>
            <w:r>
              <w:rPr>
                <w:spacing w:val="44"/>
                <w:sz w:val="16"/>
                <w:szCs w:val="16"/>
                <w:lang w:eastAsia="en-US"/>
              </w:rPr>
              <w:t>МИНИСТЕРСТВО ОБРАЗОВАНИЯ И НАУКИ САМАРСКОЙ ОБЛАСТИ</w:t>
            </w:r>
          </w:p>
          <w:p w:rsidR="001C361B" w:rsidRDefault="001C361B">
            <w:pPr>
              <w:spacing w:after="120" w:line="254" w:lineRule="auto"/>
              <w:jc w:val="center"/>
              <w:rPr>
                <w:spacing w:val="-9"/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1C361B" w:rsidRDefault="001C361B">
            <w:pPr>
              <w:spacing w:before="120" w:line="254" w:lineRule="auto"/>
              <w:jc w:val="center"/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</w:pPr>
            <w:r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  <w:t>«Самарский Областной детский эколого-биологический центр»</w:t>
            </w:r>
          </w:p>
          <w:p w:rsidR="001C361B" w:rsidRDefault="001C361B">
            <w:pPr>
              <w:spacing w:before="40" w:line="254" w:lineRule="auto"/>
              <w:jc w:val="center"/>
              <w:rPr>
                <w:rFonts w:ascii="Franklin Gothic Medium" w:hAnsi="Franklin Gothic Medium"/>
                <w:caps/>
                <w:lang w:eastAsia="en-US"/>
              </w:rPr>
            </w:pPr>
            <w:r>
              <w:rPr>
                <w:rFonts w:ascii="Franklin Gothic Medium" w:hAnsi="Franklin Gothic Medium"/>
                <w:caps/>
                <w:lang w:eastAsia="en-US"/>
              </w:rPr>
              <w:t>(ГБОУ ДОД СОДЭБЦ)</w:t>
            </w:r>
          </w:p>
        </w:tc>
      </w:tr>
    </w:tbl>
    <w:p w:rsidR="001C361B" w:rsidRDefault="001C361B" w:rsidP="001C361B"/>
    <w:p w:rsidR="00E30359" w:rsidRDefault="00E30359" w:rsidP="00E30359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E30359" w:rsidRPr="009B11DE" w:rsidRDefault="00E30359" w:rsidP="00E30359">
      <w:pPr>
        <w:jc w:val="right"/>
        <w:rPr>
          <w:sz w:val="22"/>
          <w:szCs w:val="22"/>
        </w:rPr>
      </w:pPr>
    </w:p>
    <w:p w:rsidR="00E30359" w:rsidRPr="009B11DE" w:rsidRDefault="00E30359" w:rsidP="00E30359">
      <w:pPr>
        <w:jc w:val="right"/>
      </w:pPr>
      <w:r>
        <w:t>Директор</w:t>
      </w:r>
    </w:p>
    <w:p w:rsidR="00E30359" w:rsidRDefault="00E30359" w:rsidP="00E30359">
      <w:pPr>
        <w:jc w:val="right"/>
      </w:pPr>
      <w:r w:rsidRPr="009B11DE">
        <w:t>___________ В.А. Козлов</w:t>
      </w:r>
    </w:p>
    <w:p w:rsidR="00E30359" w:rsidRPr="009B11DE" w:rsidRDefault="00E30359" w:rsidP="00E30359">
      <w:pPr>
        <w:jc w:val="right"/>
      </w:pPr>
      <w:r>
        <w:t>___________ 201</w:t>
      </w:r>
      <w:r w:rsidR="00AA03BD">
        <w:t>5</w:t>
      </w:r>
    </w:p>
    <w:p w:rsidR="00E30359" w:rsidRDefault="00E30359" w:rsidP="00E3035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E30359" w:rsidRDefault="00E30359" w:rsidP="00E3035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об областном конкурсе новогодних и рождественских композиций</w:t>
      </w:r>
    </w:p>
    <w:p w:rsidR="00E30359" w:rsidRDefault="00E30359" w:rsidP="00CB26BA">
      <w:pPr>
        <w:tabs>
          <w:tab w:val="center" w:pos="4677"/>
          <w:tab w:val="left" w:pos="6585"/>
        </w:tabs>
        <w:jc w:val="center"/>
        <w:rPr>
          <w:b/>
        </w:rPr>
      </w:pPr>
      <w:r>
        <w:rPr>
          <w:b/>
        </w:rPr>
        <w:t>«Новогодняя сказка»</w:t>
      </w:r>
      <w:r w:rsidR="00F918DD">
        <w:rPr>
          <w:b/>
        </w:rPr>
        <w:t>, посвящённом 165-летию Самарской губернии</w:t>
      </w:r>
    </w:p>
    <w:p w:rsidR="00E30359" w:rsidRDefault="00CB26BA" w:rsidP="00CB26BA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>1. </w:t>
      </w:r>
      <w:r w:rsidR="00E30359">
        <w:rPr>
          <w:b/>
        </w:rPr>
        <w:t xml:space="preserve">Общие положения </w:t>
      </w:r>
    </w:p>
    <w:p w:rsidR="00E30359" w:rsidRPr="006A321B" w:rsidRDefault="00E30359" w:rsidP="004347D0">
      <w:pPr>
        <w:ind w:firstLine="540"/>
        <w:jc w:val="both"/>
      </w:pPr>
      <w:r w:rsidRPr="006A321B">
        <w:t xml:space="preserve">Областной конкурс новогодних и рождественских композиций «Новогодняя сказка» (далее - Конкурс) проводит </w:t>
      </w:r>
      <w:r w:rsidRPr="006A321B">
        <w:rPr>
          <w:szCs w:val="28"/>
        </w:rPr>
        <w:t xml:space="preserve">Государственное </w:t>
      </w:r>
      <w:r w:rsidR="008B0661" w:rsidRPr="006A321B">
        <w:rPr>
          <w:szCs w:val="28"/>
        </w:rPr>
        <w:t xml:space="preserve">бюджетное </w:t>
      </w:r>
      <w:r w:rsidRPr="006A321B">
        <w:rPr>
          <w:szCs w:val="28"/>
        </w:rPr>
        <w:t>образовательное учреждение дополнительного образования детей «Самарский областной детский эколого-биологический центр» (далее – Г</w:t>
      </w:r>
      <w:r w:rsidR="008B0661" w:rsidRPr="006A321B">
        <w:rPr>
          <w:szCs w:val="28"/>
        </w:rPr>
        <w:t>Б</w:t>
      </w:r>
      <w:r w:rsidRPr="006A321B">
        <w:rPr>
          <w:szCs w:val="28"/>
        </w:rPr>
        <w:t>ОУ ДОД СОДЭБЦ)</w:t>
      </w:r>
      <w:r w:rsidRPr="006A321B">
        <w:t xml:space="preserve"> по заданию министерства образования и науки Самарской области. </w:t>
      </w:r>
      <w:r w:rsidR="004347D0" w:rsidRPr="006A321B">
        <w:t xml:space="preserve">Конкурс проводится в соответствии с циклограммой мероприятий государственных учреждений дополнительного образования детей Самарской области на </w:t>
      </w:r>
      <w:r w:rsidR="00CD242F" w:rsidRPr="006A321B">
        <w:t>2015/2016 учебный год (распоряжение министерства образования и науки Самарской области от 01.10.2015</w:t>
      </w:r>
      <w:r w:rsidR="006A321B">
        <w:t> </w:t>
      </w:r>
      <w:r w:rsidR="00CD242F" w:rsidRPr="006A321B">
        <w:t>г. №643-р).</w:t>
      </w:r>
    </w:p>
    <w:p w:rsidR="00E30359" w:rsidRDefault="00E30359" w:rsidP="00E30359">
      <w:pPr>
        <w:ind w:left="708"/>
        <w:jc w:val="both"/>
      </w:pPr>
      <w:r>
        <w:t>Конкурс проводится ежегодно.</w:t>
      </w:r>
    </w:p>
    <w:p w:rsidR="00CD4621" w:rsidRDefault="00CD4621" w:rsidP="00E30359">
      <w:pPr>
        <w:ind w:left="708"/>
        <w:jc w:val="both"/>
      </w:pPr>
    </w:p>
    <w:p w:rsidR="00E30359" w:rsidRDefault="00E30359" w:rsidP="005101CB">
      <w:pPr>
        <w:ind w:firstLine="720"/>
        <w:rPr>
          <w:bCs/>
        </w:rPr>
      </w:pPr>
      <w:r w:rsidRPr="008C69AF">
        <w:rPr>
          <w:b/>
        </w:rPr>
        <w:t>Цель</w:t>
      </w:r>
      <w:r>
        <w:t xml:space="preserve"> </w:t>
      </w:r>
      <w:r>
        <w:rPr>
          <w:b/>
        </w:rPr>
        <w:t xml:space="preserve">– </w:t>
      </w:r>
      <w:r w:rsidR="00237CCB" w:rsidRPr="0003785F">
        <w:t>в</w:t>
      </w:r>
      <w:r w:rsidR="00237CCB">
        <w:t>оспитание бережного и внимательного отношения к природе средствами художественного творчества,</w:t>
      </w:r>
      <w:r>
        <w:rPr>
          <w:bCs/>
        </w:rPr>
        <w:t xml:space="preserve"> выявление и поощрение одаренных детей в области флористики, повышение уровня флористических работ учащихся области.</w:t>
      </w:r>
    </w:p>
    <w:p w:rsidR="00CD4621" w:rsidRDefault="00CD4621" w:rsidP="005101CB">
      <w:pPr>
        <w:ind w:firstLine="720"/>
        <w:rPr>
          <w:bCs/>
        </w:rPr>
      </w:pPr>
    </w:p>
    <w:p w:rsidR="00E30359" w:rsidRPr="008C69AF" w:rsidRDefault="00E30359" w:rsidP="00E30359">
      <w:pPr>
        <w:spacing w:before="40"/>
        <w:ind w:firstLine="720"/>
        <w:rPr>
          <w:b/>
          <w:bCs/>
        </w:rPr>
      </w:pPr>
      <w:r w:rsidRPr="00EB5BA0">
        <w:rPr>
          <w:b/>
        </w:rPr>
        <w:t>Задачи</w:t>
      </w:r>
      <w:r w:rsidRPr="008C69AF">
        <w:rPr>
          <w:b/>
          <w:bCs/>
        </w:rPr>
        <w:t>:</w:t>
      </w:r>
    </w:p>
    <w:p w:rsidR="00E30359" w:rsidRDefault="00E30359" w:rsidP="00E30359">
      <w:pPr>
        <w:ind w:firstLine="720"/>
        <w:rPr>
          <w:bCs/>
        </w:rPr>
      </w:pPr>
      <w:r>
        <w:rPr>
          <w:bCs/>
        </w:rPr>
        <w:t>1. Выявление, обобщение опыта работы по флористическому оформлению новогодних праздников.</w:t>
      </w:r>
    </w:p>
    <w:p w:rsidR="00E30359" w:rsidRDefault="00E30359" w:rsidP="005101CB">
      <w:pPr>
        <w:ind w:firstLine="720"/>
        <w:rPr>
          <w:bCs/>
          <w:spacing w:val="-4"/>
        </w:rPr>
      </w:pPr>
      <w:r>
        <w:rPr>
          <w:bCs/>
        </w:rPr>
        <w:t xml:space="preserve">2. </w:t>
      </w:r>
      <w:r w:rsidRPr="00EF7607">
        <w:rPr>
          <w:bCs/>
          <w:spacing w:val="-4"/>
        </w:rPr>
        <w:t>Поддержка интереса обучающихся к изучению основ цветоводства и флористики.</w:t>
      </w:r>
    </w:p>
    <w:p w:rsidR="00E30359" w:rsidRPr="00EF7607" w:rsidRDefault="00E30359" w:rsidP="005101CB">
      <w:pPr>
        <w:ind w:firstLine="720"/>
        <w:rPr>
          <w:bCs/>
          <w:spacing w:val="-12"/>
        </w:rPr>
      </w:pPr>
      <w:r>
        <w:rPr>
          <w:bCs/>
          <w:spacing w:val="-4"/>
        </w:rPr>
        <w:t xml:space="preserve">3. </w:t>
      </w:r>
      <w:r w:rsidRPr="00EF7607">
        <w:rPr>
          <w:bCs/>
          <w:spacing w:val="-12"/>
        </w:rPr>
        <w:t xml:space="preserve">Развитие эстетического </w:t>
      </w:r>
      <w:r w:rsidR="00813683" w:rsidRPr="00EF7607">
        <w:rPr>
          <w:bCs/>
          <w:spacing w:val="-12"/>
        </w:rPr>
        <w:t>вкуса, уважения</w:t>
      </w:r>
      <w:r w:rsidRPr="00EF7607">
        <w:rPr>
          <w:bCs/>
          <w:spacing w:val="-12"/>
        </w:rPr>
        <w:t xml:space="preserve"> и бережного отношения к народным праздникам</w:t>
      </w:r>
      <w:r>
        <w:rPr>
          <w:bCs/>
          <w:spacing w:val="-12"/>
        </w:rPr>
        <w:t>.</w:t>
      </w:r>
    </w:p>
    <w:p w:rsidR="00E30359" w:rsidRPr="00237CCB" w:rsidRDefault="00E30359" w:rsidP="00CB26BA">
      <w:pPr>
        <w:keepNext/>
        <w:keepLines/>
        <w:spacing w:before="480" w:after="120"/>
        <w:ind w:firstLine="709"/>
        <w:rPr>
          <w:b/>
        </w:rPr>
      </w:pPr>
      <w:r w:rsidRPr="00237CCB">
        <w:rPr>
          <w:b/>
        </w:rPr>
        <w:t>2. Порядок и сроки проведения Конкурса</w:t>
      </w:r>
    </w:p>
    <w:p w:rsidR="00EA3A25" w:rsidRDefault="00EA3A25" w:rsidP="00EA3A25">
      <w:pPr>
        <w:ind w:firstLine="720"/>
        <w:rPr>
          <w:bCs/>
        </w:rPr>
      </w:pPr>
      <w:r>
        <w:rPr>
          <w:bCs/>
        </w:rPr>
        <w:t xml:space="preserve">2.1. </w:t>
      </w:r>
      <w:r w:rsidR="00813683">
        <w:rPr>
          <w:bCs/>
        </w:rPr>
        <w:t>Конкурс проводится</w:t>
      </w:r>
      <w:r>
        <w:rPr>
          <w:bCs/>
        </w:rPr>
        <w:t xml:space="preserve"> в два этапа: </w:t>
      </w:r>
    </w:p>
    <w:p w:rsidR="00EA3A25" w:rsidRDefault="00EA3A25" w:rsidP="00EA3A25">
      <w:pPr>
        <w:ind w:firstLine="720"/>
        <w:rPr>
          <w:bCs/>
        </w:rPr>
      </w:pPr>
      <w:r>
        <w:rPr>
          <w:bCs/>
          <w:lang w:val="en-US"/>
        </w:rPr>
        <w:t>I</w:t>
      </w:r>
      <w:r w:rsidRPr="00BF348C">
        <w:rPr>
          <w:bCs/>
        </w:rPr>
        <w:t xml:space="preserve"> </w:t>
      </w:r>
      <w:r>
        <w:rPr>
          <w:bCs/>
        </w:rPr>
        <w:t>этап – проводится в образовательн</w:t>
      </w:r>
      <w:r w:rsidR="00B8774D">
        <w:rPr>
          <w:bCs/>
        </w:rPr>
        <w:t>ых учреждениях до 1 декабря 201</w:t>
      </w:r>
      <w:r w:rsidR="00813683">
        <w:rPr>
          <w:bCs/>
        </w:rPr>
        <w:t>5</w:t>
      </w:r>
      <w:r>
        <w:rPr>
          <w:bCs/>
        </w:rPr>
        <w:t xml:space="preserve"> года. </w:t>
      </w:r>
    </w:p>
    <w:p w:rsidR="00EA3A25" w:rsidRDefault="00EA3A25" w:rsidP="00EA3A25">
      <w:pPr>
        <w:ind w:firstLine="720"/>
        <w:rPr>
          <w:bCs/>
        </w:rPr>
      </w:pPr>
      <w:r>
        <w:rPr>
          <w:bCs/>
          <w:lang w:val="en-US"/>
        </w:rPr>
        <w:t>II</w:t>
      </w:r>
      <w:r w:rsidRPr="00BF348C">
        <w:rPr>
          <w:bCs/>
        </w:rPr>
        <w:t xml:space="preserve"> </w:t>
      </w:r>
      <w:r>
        <w:rPr>
          <w:bCs/>
        </w:rPr>
        <w:t xml:space="preserve">этап – </w:t>
      </w:r>
      <w:r w:rsidR="00CD4621">
        <w:rPr>
          <w:bCs/>
        </w:rPr>
        <w:t xml:space="preserve">прием работ на </w:t>
      </w:r>
      <w:r>
        <w:rPr>
          <w:bCs/>
        </w:rPr>
        <w:t xml:space="preserve">заключительный областной </w:t>
      </w:r>
      <w:r w:rsidR="00CD4621">
        <w:rPr>
          <w:bCs/>
        </w:rPr>
        <w:t xml:space="preserve">этап </w:t>
      </w:r>
      <w:r w:rsidR="00813683">
        <w:rPr>
          <w:bCs/>
        </w:rPr>
        <w:t>проводится с</w:t>
      </w:r>
      <w:r>
        <w:rPr>
          <w:bCs/>
        </w:rPr>
        <w:t xml:space="preserve"> </w:t>
      </w:r>
      <w:r w:rsidR="00813683">
        <w:rPr>
          <w:bCs/>
        </w:rPr>
        <w:t>7</w:t>
      </w:r>
      <w:r w:rsidR="00C4081D">
        <w:rPr>
          <w:bCs/>
        </w:rPr>
        <w:t xml:space="preserve"> декабря по 1</w:t>
      </w:r>
      <w:r w:rsidR="00813683">
        <w:rPr>
          <w:bCs/>
        </w:rPr>
        <w:t>8</w:t>
      </w:r>
      <w:r w:rsidR="00B8774D">
        <w:rPr>
          <w:bCs/>
        </w:rPr>
        <w:t xml:space="preserve"> декабря 20</w:t>
      </w:r>
      <w:r w:rsidR="00813683">
        <w:rPr>
          <w:bCs/>
        </w:rPr>
        <w:t>15</w:t>
      </w:r>
      <w:r>
        <w:rPr>
          <w:bCs/>
        </w:rPr>
        <w:t xml:space="preserve"> года</w:t>
      </w:r>
      <w:r w:rsidR="00C71770">
        <w:t>, с 22</w:t>
      </w:r>
      <w:r w:rsidR="00777D8F">
        <w:t xml:space="preserve"> </w:t>
      </w:r>
      <w:r w:rsidR="00777D8F" w:rsidRPr="00777D8F">
        <w:rPr>
          <w:bCs/>
        </w:rPr>
        <w:t>декабря</w:t>
      </w:r>
      <w:r w:rsidR="00777D8F" w:rsidRPr="00777D8F">
        <w:t xml:space="preserve"> </w:t>
      </w:r>
      <w:r w:rsidR="00C71770">
        <w:t>2015 по 15</w:t>
      </w:r>
      <w:r w:rsidR="00777D8F">
        <w:t xml:space="preserve"> января </w:t>
      </w:r>
      <w:r w:rsidR="00C71770">
        <w:rPr>
          <w:bCs/>
        </w:rPr>
        <w:t xml:space="preserve">2016 проводится заочный областной этап. </w:t>
      </w:r>
    </w:p>
    <w:p w:rsidR="00EA3A25" w:rsidRPr="00237CCB" w:rsidRDefault="00CD4621" w:rsidP="00CD4621">
      <w:pPr>
        <w:ind w:firstLine="720"/>
      </w:pPr>
      <w:r>
        <w:rPr>
          <w:bCs/>
        </w:rPr>
        <w:t xml:space="preserve"> </w:t>
      </w:r>
      <w:r w:rsidR="00EA3A25" w:rsidRPr="00237CCB">
        <w:t>2.2.</w:t>
      </w:r>
      <w:r w:rsidR="00EA3A25">
        <w:rPr>
          <w:b/>
        </w:rPr>
        <w:t xml:space="preserve"> </w:t>
      </w:r>
      <w:r w:rsidR="00EA3A25" w:rsidRPr="00237CCB">
        <w:t>По итогам Конкурса проводится областная выставка новогодних и рождественских композиций «</w:t>
      </w:r>
      <w:r w:rsidR="00B8774D">
        <w:t>Новог</w:t>
      </w:r>
      <w:r w:rsidR="00604A1D">
        <w:t>одняя сказка» с 23</w:t>
      </w:r>
      <w:r w:rsidR="00777D8F" w:rsidRPr="00777D8F">
        <w:rPr>
          <w:bCs/>
        </w:rPr>
        <w:t xml:space="preserve"> декабря</w:t>
      </w:r>
      <w:r w:rsidR="00777D8F" w:rsidRPr="00777D8F">
        <w:t xml:space="preserve"> </w:t>
      </w:r>
      <w:r w:rsidR="00604A1D">
        <w:t>201</w:t>
      </w:r>
      <w:r w:rsidR="00813683">
        <w:t>5</w:t>
      </w:r>
      <w:r w:rsidR="00604A1D">
        <w:t xml:space="preserve"> по 25</w:t>
      </w:r>
      <w:r w:rsidR="00777D8F" w:rsidRPr="00777D8F">
        <w:t xml:space="preserve"> января </w:t>
      </w:r>
      <w:r w:rsidR="00B8774D">
        <w:t>201</w:t>
      </w:r>
      <w:r w:rsidR="00813683">
        <w:t>6</w:t>
      </w:r>
      <w:r w:rsidR="00EA3A25" w:rsidRPr="00237CCB">
        <w:t xml:space="preserve">. </w:t>
      </w:r>
    </w:p>
    <w:p w:rsidR="00EA3A25" w:rsidRPr="00237CCB" w:rsidRDefault="00EA3A25" w:rsidP="00EA3A25">
      <w:pPr>
        <w:pStyle w:val="a6"/>
        <w:spacing w:after="0"/>
        <w:ind w:firstLine="720"/>
        <w:jc w:val="both"/>
      </w:pPr>
      <w:r w:rsidRPr="00237CCB">
        <w:t xml:space="preserve">2.3. Работы, представленные на </w:t>
      </w:r>
      <w:r w:rsidR="00ED236F">
        <w:t>К</w:t>
      </w:r>
      <w:r w:rsidRPr="00237CCB">
        <w:t xml:space="preserve">онкурс, </w:t>
      </w:r>
      <w:r w:rsidR="00B8774D">
        <w:t>участники забирают</w:t>
      </w:r>
      <w:r w:rsidRPr="00237CCB">
        <w:t xml:space="preserve"> с </w:t>
      </w:r>
      <w:r w:rsidR="00604A1D">
        <w:t>2</w:t>
      </w:r>
      <w:r w:rsidR="00813683">
        <w:t>5</w:t>
      </w:r>
      <w:r w:rsidR="00777D8F" w:rsidRPr="00777D8F">
        <w:t xml:space="preserve"> января </w:t>
      </w:r>
      <w:r w:rsidRPr="00237CCB">
        <w:t>201</w:t>
      </w:r>
      <w:r w:rsidR="00813683">
        <w:t>6</w:t>
      </w:r>
      <w:r w:rsidR="00B8774D">
        <w:t xml:space="preserve"> по </w:t>
      </w:r>
      <w:r w:rsidR="00604A1D">
        <w:t>01</w:t>
      </w:r>
      <w:r w:rsidR="00777D8F">
        <w:t xml:space="preserve"> февраля </w:t>
      </w:r>
      <w:r w:rsidR="00B8774D">
        <w:t>201</w:t>
      </w:r>
      <w:r w:rsidR="00813683">
        <w:t>6</w:t>
      </w:r>
      <w:r w:rsidR="00B8774D">
        <w:t xml:space="preserve"> года</w:t>
      </w:r>
      <w:r w:rsidRPr="00237CCB">
        <w:t>.</w:t>
      </w:r>
    </w:p>
    <w:p w:rsidR="00EA3A25" w:rsidRPr="00237CCB" w:rsidRDefault="00EA3A25" w:rsidP="00EA3A25">
      <w:pPr>
        <w:pStyle w:val="a6"/>
        <w:spacing w:after="0"/>
        <w:ind w:left="708" w:firstLine="12"/>
        <w:jc w:val="both"/>
      </w:pPr>
      <w:r w:rsidRPr="00237CCB">
        <w:t xml:space="preserve">2.4. </w:t>
      </w:r>
      <w:r w:rsidRPr="00237CCB">
        <w:rPr>
          <w:bCs/>
        </w:rPr>
        <w:t xml:space="preserve">За работы, оставленные участниками Конкурса после </w:t>
      </w:r>
      <w:r w:rsidR="00604A1D">
        <w:rPr>
          <w:bCs/>
        </w:rPr>
        <w:t>1</w:t>
      </w:r>
      <w:r w:rsidR="00777D8F">
        <w:rPr>
          <w:bCs/>
        </w:rPr>
        <w:t xml:space="preserve"> февраля </w:t>
      </w:r>
      <w:r w:rsidR="00C71770">
        <w:rPr>
          <w:bCs/>
        </w:rPr>
        <w:t>20</w:t>
      </w:r>
      <w:r w:rsidRPr="00237CCB">
        <w:rPr>
          <w:bCs/>
        </w:rPr>
        <w:t>1</w:t>
      </w:r>
      <w:r w:rsidR="00813683">
        <w:rPr>
          <w:bCs/>
        </w:rPr>
        <w:t>6</w:t>
      </w:r>
      <w:r w:rsidRPr="00237CCB">
        <w:rPr>
          <w:bCs/>
        </w:rPr>
        <w:t xml:space="preserve"> администрация </w:t>
      </w:r>
      <w:r w:rsidRPr="00237CCB">
        <w:t>Г</w:t>
      </w:r>
      <w:r w:rsidR="008B0661">
        <w:t>Б</w:t>
      </w:r>
      <w:r w:rsidRPr="00237CCB">
        <w:t>ОУ ДОД СОДЭБЦ</w:t>
      </w:r>
      <w:r w:rsidRPr="00237CCB">
        <w:rPr>
          <w:bCs/>
        </w:rPr>
        <w:t xml:space="preserve"> ответственности не несёт</w:t>
      </w:r>
      <w:r w:rsidR="00B8774D">
        <w:rPr>
          <w:bCs/>
        </w:rPr>
        <w:t xml:space="preserve"> и работы не возвращает</w:t>
      </w:r>
      <w:r w:rsidRPr="00237CCB">
        <w:rPr>
          <w:bCs/>
        </w:rPr>
        <w:t>.</w:t>
      </w:r>
    </w:p>
    <w:p w:rsidR="00E30359" w:rsidRPr="00237CCB" w:rsidRDefault="00E30359" w:rsidP="00CB26BA">
      <w:pPr>
        <w:keepNext/>
        <w:keepLines/>
        <w:spacing w:before="480" w:after="120"/>
        <w:ind w:firstLine="709"/>
        <w:rPr>
          <w:b/>
        </w:rPr>
      </w:pPr>
      <w:r w:rsidRPr="00237CCB">
        <w:rPr>
          <w:b/>
        </w:rPr>
        <w:lastRenderedPageBreak/>
        <w:t xml:space="preserve">3. Участники Конкурса </w:t>
      </w:r>
    </w:p>
    <w:p w:rsidR="00E30359" w:rsidRDefault="00E30359" w:rsidP="005101CB">
      <w:pPr>
        <w:shd w:val="clear" w:color="auto" w:fill="FFFFFF"/>
        <w:ind w:left="7" w:right="22" w:firstLine="511"/>
        <w:jc w:val="both"/>
        <w:rPr>
          <w:color w:val="000000"/>
          <w:spacing w:val="6"/>
        </w:rPr>
      </w:pPr>
      <w:r w:rsidRPr="00237CCB">
        <w:t xml:space="preserve">В Конкурсе могут принимать участие учащиеся образовательных учреждений города и области от дошкольного </w:t>
      </w:r>
      <w:r w:rsidR="00237CCB">
        <w:t>до старшего школьного возраста.</w:t>
      </w:r>
      <w:r w:rsidR="00237CCB">
        <w:rPr>
          <w:color w:val="000000"/>
          <w:spacing w:val="6"/>
        </w:rPr>
        <w:t xml:space="preserve"> Р</w:t>
      </w:r>
      <w:r w:rsidR="00237CCB" w:rsidRPr="00BA37D4">
        <w:rPr>
          <w:color w:val="000000"/>
          <w:spacing w:val="6"/>
        </w:rPr>
        <w:t>аботы могут быть представлены</w:t>
      </w:r>
      <w:r w:rsidR="00237CCB">
        <w:rPr>
          <w:color w:val="000000"/>
          <w:spacing w:val="6"/>
        </w:rPr>
        <w:t xml:space="preserve"> по 4</w:t>
      </w:r>
      <w:r w:rsidR="00237CCB" w:rsidRPr="00BA37D4">
        <w:rPr>
          <w:color w:val="000000"/>
          <w:spacing w:val="6"/>
        </w:rPr>
        <w:t xml:space="preserve"> возрастным </w:t>
      </w:r>
      <w:r w:rsidR="005101CB">
        <w:rPr>
          <w:color w:val="000000"/>
          <w:spacing w:val="6"/>
        </w:rPr>
        <w:t>группам</w:t>
      </w:r>
      <w:r w:rsidR="00237CCB" w:rsidRPr="00BA37D4">
        <w:rPr>
          <w:color w:val="000000"/>
          <w:spacing w:val="6"/>
        </w:rPr>
        <w:t>:</w:t>
      </w:r>
    </w:p>
    <w:p w:rsidR="005101CB" w:rsidRPr="005101CB" w:rsidRDefault="005101CB" w:rsidP="005101CB">
      <w:pPr>
        <w:shd w:val="clear" w:color="auto" w:fill="FFFFFF"/>
        <w:ind w:left="7" w:right="22" w:firstLine="511"/>
        <w:jc w:val="both"/>
        <w:rPr>
          <w:color w:val="000000"/>
          <w:spacing w:val="6"/>
        </w:rPr>
      </w:pPr>
    </w:p>
    <w:p w:rsidR="00E30359" w:rsidRPr="00237CCB" w:rsidRDefault="00E30359" w:rsidP="005101CB">
      <w:pPr>
        <w:pStyle w:val="a6"/>
        <w:spacing w:after="0"/>
        <w:ind w:firstLine="720"/>
        <w:jc w:val="both"/>
      </w:pPr>
      <w:r w:rsidRPr="00237CCB">
        <w:rPr>
          <w:lang w:val="en-US"/>
        </w:rPr>
        <w:t>I</w:t>
      </w:r>
      <w:r w:rsidRPr="00237CCB">
        <w:t xml:space="preserve">   группа до 7 лет</w:t>
      </w:r>
    </w:p>
    <w:p w:rsidR="00E30359" w:rsidRPr="00237CCB" w:rsidRDefault="00E00299" w:rsidP="005101CB">
      <w:pPr>
        <w:pStyle w:val="a6"/>
        <w:spacing w:after="0"/>
        <w:ind w:firstLine="720"/>
        <w:jc w:val="both"/>
      </w:pPr>
      <w:r w:rsidRPr="00237CCB">
        <w:rPr>
          <w:lang w:val="en-US"/>
        </w:rPr>
        <w:t>II</w:t>
      </w:r>
      <w:r w:rsidRPr="00237CCB">
        <w:t xml:space="preserve"> группа</w:t>
      </w:r>
      <w:r w:rsidR="00E30359" w:rsidRPr="00237CCB">
        <w:t xml:space="preserve"> 7 –10 лет</w:t>
      </w:r>
    </w:p>
    <w:p w:rsidR="00E30359" w:rsidRPr="00237CCB" w:rsidRDefault="00E30359" w:rsidP="005101CB">
      <w:pPr>
        <w:pStyle w:val="a6"/>
        <w:spacing w:after="0"/>
        <w:ind w:firstLine="720"/>
        <w:jc w:val="both"/>
      </w:pPr>
      <w:r w:rsidRPr="00237CCB">
        <w:rPr>
          <w:lang w:val="en-US"/>
        </w:rPr>
        <w:t>III</w:t>
      </w:r>
      <w:r w:rsidRPr="00237CCB">
        <w:t xml:space="preserve"> группа 11-13 лет</w:t>
      </w:r>
    </w:p>
    <w:p w:rsidR="00E30359" w:rsidRPr="00237CCB" w:rsidRDefault="00E30359" w:rsidP="005101CB">
      <w:pPr>
        <w:ind w:firstLine="720"/>
        <w:rPr>
          <w:bCs/>
        </w:rPr>
      </w:pPr>
      <w:r w:rsidRPr="00237CCB">
        <w:rPr>
          <w:lang w:val="en-US"/>
        </w:rPr>
        <w:t>IV</w:t>
      </w:r>
      <w:r w:rsidRPr="00237CCB">
        <w:t xml:space="preserve"> группа 14-16 лет</w:t>
      </w:r>
    </w:p>
    <w:p w:rsidR="00E30359" w:rsidRDefault="00CB26BA" w:rsidP="00CB26BA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 xml:space="preserve">4. </w:t>
      </w:r>
      <w:r w:rsidR="00E30359">
        <w:rPr>
          <w:b/>
        </w:rPr>
        <w:t xml:space="preserve">Требования к работам </w:t>
      </w:r>
    </w:p>
    <w:p w:rsidR="00E30359" w:rsidRDefault="00E30359" w:rsidP="005101CB">
      <w:pPr>
        <w:ind w:firstLine="720"/>
        <w:jc w:val="both"/>
        <w:rPr>
          <w:bCs/>
        </w:rPr>
      </w:pPr>
      <w:r>
        <w:rPr>
          <w:bCs/>
        </w:rPr>
        <w:t>4.1. На Конкурс принимаются работы</w:t>
      </w:r>
      <w:r w:rsidRPr="001D0723">
        <w:rPr>
          <w:bCs/>
        </w:rPr>
        <w:t xml:space="preserve"> </w:t>
      </w:r>
      <w:r>
        <w:rPr>
          <w:bCs/>
        </w:rPr>
        <w:t xml:space="preserve">строго по тематике Конкурса, зарегистрированные до </w:t>
      </w:r>
      <w:r w:rsidR="00604A1D">
        <w:rPr>
          <w:bCs/>
        </w:rPr>
        <w:t>1</w:t>
      </w:r>
      <w:r w:rsidR="00813683">
        <w:rPr>
          <w:bCs/>
        </w:rPr>
        <w:t>8</w:t>
      </w:r>
      <w:r w:rsidR="00777D8F" w:rsidRPr="00777D8F">
        <w:rPr>
          <w:bCs/>
        </w:rPr>
        <w:t xml:space="preserve"> декабря </w:t>
      </w:r>
      <w:r w:rsidR="002F0364">
        <w:rPr>
          <w:bCs/>
        </w:rPr>
        <w:t>201</w:t>
      </w:r>
      <w:r w:rsidR="00813683">
        <w:rPr>
          <w:bCs/>
        </w:rPr>
        <w:t>5</w:t>
      </w:r>
      <w:r w:rsidR="00C71770">
        <w:rPr>
          <w:bCs/>
        </w:rPr>
        <w:t xml:space="preserve">г. </w:t>
      </w:r>
      <w:r>
        <w:rPr>
          <w:bCs/>
        </w:rPr>
        <w:t xml:space="preserve"> Работы, присланные после </w:t>
      </w:r>
      <w:r w:rsidR="00604A1D">
        <w:rPr>
          <w:bCs/>
        </w:rPr>
        <w:t>1</w:t>
      </w:r>
      <w:r w:rsidR="00E00299">
        <w:rPr>
          <w:bCs/>
        </w:rPr>
        <w:t>8</w:t>
      </w:r>
      <w:r w:rsidR="00777D8F" w:rsidRPr="00777D8F">
        <w:rPr>
          <w:bCs/>
        </w:rPr>
        <w:t xml:space="preserve"> декабря</w:t>
      </w:r>
      <w:r w:rsidR="00777D8F">
        <w:rPr>
          <w:bCs/>
        </w:rPr>
        <w:t xml:space="preserve"> </w:t>
      </w:r>
      <w:r w:rsidR="002F0364">
        <w:rPr>
          <w:bCs/>
        </w:rPr>
        <w:t>12.201</w:t>
      </w:r>
      <w:r w:rsidR="00E00299">
        <w:rPr>
          <w:bCs/>
        </w:rPr>
        <w:t>5</w:t>
      </w:r>
      <w:r>
        <w:rPr>
          <w:bCs/>
        </w:rPr>
        <w:t>, жюри не рассматривает.</w:t>
      </w:r>
    </w:p>
    <w:p w:rsidR="00E30359" w:rsidRDefault="00E30359" w:rsidP="00E30359">
      <w:pPr>
        <w:ind w:firstLine="720"/>
        <w:jc w:val="both"/>
        <w:rPr>
          <w:bCs/>
        </w:rPr>
      </w:pPr>
      <w:r>
        <w:rPr>
          <w:bCs/>
        </w:rPr>
        <w:t>4.2. От одного участника принима</w:t>
      </w:r>
      <w:r w:rsidR="00ED236F">
        <w:rPr>
          <w:bCs/>
        </w:rPr>
        <w:t>е</w:t>
      </w:r>
      <w:r>
        <w:rPr>
          <w:bCs/>
        </w:rPr>
        <w:t xml:space="preserve">тся не более одной работы. </w:t>
      </w:r>
    </w:p>
    <w:p w:rsidR="00AA03BD" w:rsidRDefault="00E30359" w:rsidP="00237CCB">
      <w:pPr>
        <w:ind w:firstLine="720"/>
        <w:jc w:val="both"/>
        <w:rPr>
          <w:bCs/>
        </w:rPr>
      </w:pPr>
      <w:r>
        <w:rPr>
          <w:bCs/>
        </w:rPr>
        <w:t xml:space="preserve">4.3. Размеры </w:t>
      </w:r>
      <w:r w:rsidR="00AA03BD">
        <w:rPr>
          <w:bCs/>
        </w:rPr>
        <w:t xml:space="preserve">плоских </w:t>
      </w:r>
      <w:r w:rsidR="002F0364">
        <w:rPr>
          <w:bCs/>
        </w:rPr>
        <w:t>работ</w:t>
      </w:r>
      <w:r>
        <w:rPr>
          <w:bCs/>
        </w:rPr>
        <w:t xml:space="preserve"> </w:t>
      </w:r>
      <w:r w:rsidR="002F0364">
        <w:rPr>
          <w:bCs/>
        </w:rPr>
        <w:t>не более формата А-3</w:t>
      </w:r>
      <w:r>
        <w:rPr>
          <w:bCs/>
        </w:rPr>
        <w:t>.</w:t>
      </w:r>
      <w:r w:rsidR="00AA03BD">
        <w:rPr>
          <w:bCs/>
        </w:rPr>
        <w:t xml:space="preserve"> </w:t>
      </w:r>
    </w:p>
    <w:p w:rsidR="00E30359" w:rsidRPr="00AA03BD" w:rsidRDefault="00AA03BD" w:rsidP="00237CCB">
      <w:pPr>
        <w:ind w:firstLine="720"/>
        <w:jc w:val="both"/>
        <w:rPr>
          <w:bCs/>
        </w:rPr>
      </w:pPr>
      <w:r>
        <w:rPr>
          <w:bCs/>
        </w:rPr>
        <w:t xml:space="preserve">       Размеры объемных работ не более 40 см * 60 см * 60 см</w:t>
      </w:r>
    </w:p>
    <w:p w:rsidR="008B0661" w:rsidRDefault="008B0661" w:rsidP="00237CCB">
      <w:pPr>
        <w:ind w:firstLine="720"/>
        <w:jc w:val="both"/>
        <w:rPr>
          <w:bCs/>
        </w:rPr>
      </w:pPr>
      <w:r>
        <w:rPr>
          <w:bCs/>
        </w:rPr>
        <w:t>4.4. Работы должны быть снабжены этикетками, образец прилагается.</w:t>
      </w:r>
    </w:p>
    <w:p w:rsidR="00610307" w:rsidRDefault="00776AB0" w:rsidP="00E30359">
      <w:pPr>
        <w:ind w:firstLine="720"/>
        <w:jc w:val="both"/>
        <w:rPr>
          <w:bCs/>
        </w:rPr>
      </w:pPr>
      <w:r>
        <w:rPr>
          <w:bCs/>
        </w:rPr>
        <w:t>4.5. Работы</w:t>
      </w:r>
      <w:r w:rsidR="00610307">
        <w:rPr>
          <w:bCs/>
        </w:rPr>
        <w:t xml:space="preserve"> из лапника не принимаются</w:t>
      </w:r>
      <w:r w:rsidR="00C52B9B">
        <w:rPr>
          <w:bCs/>
        </w:rPr>
        <w:t>, в связи с быстрой потерей декоративности.</w:t>
      </w:r>
    </w:p>
    <w:p w:rsidR="00E30359" w:rsidRDefault="002A08B5" w:rsidP="00E30359">
      <w:pPr>
        <w:ind w:firstLine="720"/>
        <w:jc w:val="both"/>
        <w:rPr>
          <w:bCs/>
        </w:rPr>
      </w:pPr>
      <w:r>
        <w:rPr>
          <w:bCs/>
        </w:rPr>
        <w:t xml:space="preserve">4.6. </w:t>
      </w:r>
      <w:r w:rsidR="004154AA">
        <w:rPr>
          <w:bCs/>
        </w:rPr>
        <w:t xml:space="preserve">Работы </w:t>
      </w:r>
      <w:r w:rsidR="007071CF">
        <w:rPr>
          <w:bCs/>
        </w:rPr>
        <w:t>в рамках должны быть под пластиком (не стекло).</w:t>
      </w:r>
    </w:p>
    <w:p w:rsidR="00E30359" w:rsidRPr="00CB26BA" w:rsidRDefault="00CB26BA" w:rsidP="00CB26BA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 xml:space="preserve">5. </w:t>
      </w:r>
      <w:r w:rsidR="00E30359" w:rsidRPr="00EB5BA0">
        <w:rPr>
          <w:b/>
        </w:rPr>
        <w:t>Критерии</w:t>
      </w:r>
      <w:r w:rsidR="00E30359" w:rsidRPr="00CB26BA">
        <w:rPr>
          <w:b/>
        </w:rPr>
        <w:t xml:space="preserve"> оценки работ </w:t>
      </w:r>
    </w:p>
    <w:p w:rsidR="00E30359" w:rsidRDefault="00E30359" w:rsidP="005101CB">
      <w:pPr>
        <w:numPr>
          <w:ilvl w:val="0"/>
          <w:numId w:val="21"/>
        </w:numPr>
        <w:rPr>
          <w:bCs/>
        </w:rPr>
      </w:pPr>
      <w:r>
        <w:rPr>
          <w:bCs/>
        </w:rPr>
        <w:t>Техника выполнения работ;</w:t>
      </w:r>
    </w:p>
    <w:p w:rsidR="00E30359" w:rsidRDefault="00E30359" w:rsidP="005101CB">
      <w:pPr>
        <w:numPr>
          <w:ilvl w:val="0"/>
          <w:numId w:val="21"/>
        </w:numPr>
        <w:rPr>
          <w:bCs/>
        </w:rPr>
      </w:pPr>
      <w:r>
        <w:rPr>
          <w:bCs/>
        </w:rPr>
        <w:t>Оригинальность замысла;</w:t>
      </w:r>
    </w:p>
    <w:p w:rsidR="00E30359" w:rsidRDefault="00E30359" w:rsidP="005101CB">
      <w:pPr>
        <w:numPr>
          <w:ilvl w:val="0"/>
          <w:numId w:val="21"/>
        </w:numPr>
        <w:rPr>
          <w:bCs/>
        </w:rPr>
      </w:pPr>
      <w:r>
        <w:rPr>
          <w:bCs/>
        </w:rPr>
        <w:t>Качество оформления и выполнения работ;</w:t>
      </w:r>
    </w:p>
    <w:p w:rsidR="004A44B3" w:rsidRPr="004A44B3" w:rsidRDefault="00CE7063" w:rsidP="004A44B3">
      <w:pPr>
        <w:numPr>
          <w:ilvl w:val="0"/>
          <w:numId w:val="21"/>
        </w:numPr>
        <w:rPr>
          <w:bCs/>
        </w:rPr>
      </w:pPr>
      <w:r>
        <w:rPr>
          <w:bCs/>
        </w:rPr>
        <w:t>Соответствие тематике Конкурса</w:t>
      </w:r>
      <w:r w:rsidR="00E30359">
        <w:rPr>
          <w:bCs/>
        </w:rPr>
        <w:t>;</w:t>
      </w:r>
    </w:p>
    <w:p w:rsidR="00E30359" w:rsidRPr="00CB26BA" w:rsidRDefault="00CB26BA" w:rsidP="00CB26BA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 xml:space="preserve">6. </w:t>
      </w:r>
      <w:r w:rsidR="00E30359" w:rsidRPr="00EB5BA0">
        <w:rPr>
          <w:b/>
        </w:rPr>
        <w:t>Номинации</w:t>
      </w:r>
      <w:r w:rsidR="00E30359" w:rsidRPr="00CB26BA">
        <w:rPr>
          <w:b/>
        </w:rPr>
        <w:t xml:space="preserve"> Конкурса</w:t>
      </w:r>
    </w:p>
    <w:p w:rsidR="00E30359" w:rsidRDefault="005101CB" w:rsidP="00CB26BA">
      <w:pPr>
        <w:pStyle w:val="a6"/>
        <w:numPr>
          <w:ilvl w:val="0"/>
          <w:numId w:val="22"/>
        </w:numPr>
        <w:spacing w:after="0"/>
        <w:ind w:hanging="371"/>
        <w:jc w:val="both"/>
      </w:pPr>
      <w:r>
        <w:t>Флористическая новогодняя композиция</w:t>
      </w:r>
      <w:r w:rsidR="00E30359" w:rsidRPr="00237CCB">
        <w:t>.</w:t>
      </w:r>
    </w:p>
    <w:p w:rsidR="00AA03BD" w:rsidRPr="00AA03BD" w:rsidRDefault="00AA03BD" w:rsidP="00E37460">
      <w:pPr>
        <w:pStyle w:val="a6"/>
        <w:spacing w:after="0"/>
        <w:ind w:firstLine="708"/>
        <w:jc w:val="both"/>
        <w:rPr>
          <w:i/>
        </w:rPr>
      </w:pPr>
      <w:r w:rsidRPr="00AA03BD">
        <w:rPr>
          <w:i/>
        </w:rPr>
        <w:t>В флористическом дизайне композиция — это создание новой работы с помощью растительного и нерастительного материала, используя законы флористики и аранжировки.</w:t>
      </w:r>
    </w:p>
    <w:p w:rsidR="00AA03BD" w:rsidRDefault="00E30359" w:rsidP="00CB26BA">
      <w:pPr>
        <w:pStyle w:val="a6"/>
        <w:numPr>
          <w:ilvl w:val="0"/>
          <w:numId w:val="22"/>
        </w:numPr>
        <w:spacing w:after="0"/>
        <w:ind w:hanging="371"/>
        <w:jc w:val="both"/>
      </w:pPr>
      <w:r w:rsidRPr="00237CCB">
        <w:t>Флористические панно и коллажи.</w:t>
      </w:r>
    </w:p>
    <w:p w:rsidR="00AA03BD" w:rsidRDefault="00AA03BD" w:rsidP="00E37460">
      <w:pPr>
        <w:pStyle w:val="a6"/>
        <w:spacing w:after="0"/>
        <w:ind w:firstLine="708"/>
        <w:jc w:val="both"/>
      </w:pPr>
      <w:r w:rsidRPr="00AA03BD">
        <w:rPr>
          <w:i/>
        </w:rPr>
        <w:t>Коллаж, двухмерная форма искусства, плоские элементы и материалы соединены между собой на какой-либо основе</w:t>
      </w:r>
      <w:r>
        <w:rPr>
          <w:i/>
        </w:rPr>
        <w:t>.</w:t>
      </w:r>
      <w:r w:rsidR="00E37460">
        <w:rPr>
          <w:i/>
        </w:rPr>
        <w:t xml:space="preserve"> </w:t>
      </w:r>
      <w:r w:rsidR="00E37460" w:rsidRPr="00E37460">
        <w:rPr>
          <w:i/>
        </w:rPr>
        <w:t>Флористические коллажи создают главным образом при помощи природных материалов - засушенных листьев, цветков, стеблей и т.д. На живописный фон наклеивают элементы, различные по цвету, форме и фактуре.</w:t>
      </w:r>
    </w:p>
    <w:p w:rsidR="00E30359" w:rsidRDefault="009F5B3A" w:rsidP="00CB26BA">
      <w:pPr>
        <w:pStyle w:val="a6"/>
        <w:numPr>
          <w:ilvl w:val="0"/>
          <w:numId w:val="22"/>
        </w:numPr>
        <w:spacing w:after="0"/>
        <w:ind w:hanging="371"/>
        <w:jc w:val="both"/>
      </w:pPr>
      <w:r>
        <w:t>Новогодняя ёлка.</w:t>
      </w:r>
    </w:p>
    <w:p w:rsidR="004A44B3" w:rsidRPr="004A44B3" w:rsidRDefault="004A44B3" w:rsidP="00ED236F">
      <w:pPr>
        <w:pStyle w:val="a6"/>
        <w:spacing w:after="0"/>
        <w:ind w:firstLine="708"/>
        <w:jc w:val="both"/>
        <w:rPr>
          <w:i/>
        </w:rPr>
      </w:pPr>
      <w:r>
        <w:rPr>
          <w:i/>
        </w:rPr>
        <w:t>Поделки</w:t>
      </w:r>
      <w:r w:rsidR="00461338">
        <w:rPr>
          <w:i/>
        </w:rPr>
        <w:t>,</w:t>
      </w:r>
      <w:r w:rsidR="009F5B3A">
        <w:rPr>
          <w:i/>
        </w:rPr>
        <w:t xml:space="preserve"> изготовленные в любой технике, для украшения новогоднего интерьера, под девизом – «</w:t>
      </w:r>
      <w:r w:rsidR="00ED236F">
        <w:rPr>
          <w:i/>
        </w:rPr>
        <w:t>Оставим Ёлочку в лесу».</w:t>
      </w:r>
    </w:p>
    <w:p w:rsidR="00E30359" w:rsidRDefault="00E30359" w:rsidP="00CB26BA">
      <w:pPr>
        <w:pStyle w:val="a6"/>
        <w:numPr>
          <w:ilvl w:val="0"/>
          <w:numId w:val="22"/>
        </w:numPr>
        <w:spacing w:after="0"/>
        <w:ind w:hanging="371"/>
        <w:jc w:val="both"/>
      </w:pPr>
      <w:r w:rsidRPr="00237CCB">
        <w:t>Символ года.</w:t>
      </w:r>
    </w:p>
    <w:p w:rsidR="004A44B3" w:rsidRPr="004A44B3" w:rsidRDefault="004A44B3" w:rsidP="00E37460">
      <w:pPr>
        <w:pStyle w:val="a6"/>
        <w:spacing w:after="0"/>
        <w:ind w:firstLine="708"/>
        <w:jc w:val="both"/>
        <w:rPr>
          <w:i/>
        </w:rPr>
      </w:pPr>
      <w:r w:rsidRPr="004A44B3">
        <w:rPr>
          <w:i/>
        </w:rPr>
        <w:t>Символ наступающего года</w:t>
      </w:r>
      <w:r>
        <w:rPr>
          <w:i/>
        </w:rPr>
        <w:t xml:space="preserve"> по Восточному или Славянскому календарю. Поделки</w:t>
      </w:r>
      <w:r w:rsidR="00461338">
        <w:rPr>
          <w:i/>
        </w:rPr>
        <w:t>,</w:t>
      </w:r>
      <w:r>
        <w:rPr>
          <w:i/>
        </w:rPr>
        <w:t xml:space="preserve"> изготовленные в любой технике.</w:t>
      </w:r>
    </w:p>
    <w:p w:rsidR="00E30359" w:rsidRDefault="00E30359" w:rsidP="00CB26BA">
      <w:pPr>
        <w:keepNext/>
        <w:keepLines/>
        <w:spacing w:before="480" w:after="120"/>
        <w:ind w:firstLine="709"/>
        <w:rPr>
          <w:b/>
        </w:rPr>
      </w:pPr>
      <w:r w:rsidRPr="00237CCB">
        <w:rPr>
          <w:b/>
        </w:rPr>
        <w:t xml:space="preserve">7. Подведение итогов </w:t>
      </w:r>
    </w:p>
    <w:p w:rsidR="00E37460" w:rsidRPr="00ED236F" w:rsidRDefault="00E30359" w:rsidP="00E37460">
      <w:pPr>
        <w:pStyle w:val="31"/>
        <w:ind w:firstLine="360"/>
        <w:jc w:val="left"/>
      </w:pPr>
      <w:r w:rsidRPr="00CB26BA">
        <w:t>7.1. Призовые места п</w:t>
      </w:r>
      <w:r w:rsidR="00237CCB" w:rsidRPr="00CB26BA">
        <w:t xml:space="preserve">рисуждаются по каждой </w:t>
      </w:r>
      <w:r w:rsidR="00E00299" w:rsidRPr="00CB26BA">
        <w:t>номинации в</w:t>
      </w:r>
      <w:r w:rsidRPr="00CB26BA">
        <w:t xml:space="preserve"> каждой возрастной категории.</w:t>
      </w:r>
      <w:r w:rsidR="00E37460">
        <w:t xml:space="preserve"> Результаты </w:t>
      </w:r>
      <w:r w:rsidR="00B82AA4">
        <w:t>К</w:t>
      </w:r>
      <w:r w:rsidR="00E37460">
        <w:t>онкурса публикуются на сайте</w:t>
      </w:r>
      <w:r w:rsidR="00E37460" w:rsidRPr="00ED236F">
        <w:t xml:space="preserve">  </w:t>
      </w:r>
      <w:r w:rsidR="00E37460" w:rsidRPr="008F2088">
        <w:rPr>
          <w:lang w:val="en-US"/>
        </w:rPr>
        <w:t>http</w:t>
      </w:r>
      <w:r w:rsidR="00E37460" w:rsidRPr="00ED236F">
        <w:t>://</w:t>
      </w:r>
      <w:r w:rsidR="00E37460" w:rsidRPr="008F2088">
        <w:rPr>
          <w:lang w:val="en-US"/>
        </w:rPr>
        <w:t>unnat</w:t>
      </w:r>
      <w:r w:rsidR="00E37460" w:rsidRPr="00ED236F">
        <w:t>1928.</w:t>
      </w:r>
      <w:r w:rsidR="00E37460" w:rsidRPr="008F2088">
        <w:rPr>
          <w:lang w:val="en-US"/>
        </w:rPr>
        <w:t>ru</w:t>
      </w:r>
    </w:p>
    <w:p w:rsidR="00E30359" w:rsidRDefault="00E30359" w:rsidP="005101CB">
      <w:pPr>
        <w:pStyle w:val="a6"/>
        <w:spacing w:after="0"/>
        <w:ind w:firstLine="720"/>
        <w:jc w:val="both"/>
      </w:pPr>
      <w:r w:rsidRPr="00CB26BA">
        <w:lastRenderedPageBreak/>
        <w:t>7.2. Победители и призеры Конкурса награждаются дипломами</w:t>
      </w:r>
      <w:r w:rsidR="00237CCB" w:rsidRPr="00CB26BA">
        <w:t xml:space="preserve"> Г</w:t>
      </w:r>
      <w:r w:rsidR="008B0661" w:rsidRPr="00CB26BA">
        <w:t>Б</w:t>
      </w:r>
      <w:r w:rsidR="00237CCB" w:rsidRPr="00CB26BA">
        <w:t>ОУ ДОД СОДЭБЦ.</w:t>
      </w:r>
    </w:p>
    <w:p w:rsidR="00E37460" w:rsidRPr="00CB26BA" w:rsidRDefault="00E37460" w:rsidP="005101CB">
      <w:pPr>
        <w:pStyle w:val="a6"/>
        <w:spacing w:after="0"/>
        <w:ind w:firstLine="720"/>
        <w:jc w:val="both"/>
      </w:pPr>
      <w:r>
        <w:t>7.3.</w:t>
      </w:r>
      <w:r w:rsidR="00B82AA4">
        <w:t xml:space="preserve"> ГБОУ ДОД СОДЭБЦ не выдает дипломы за участие в Конкурсе.</w:t>
      </w:r>
      <w:r>
        <w:t xml:space="preserve"> Участник</w:t>
      </w:r>
      <w:r w:rsidR="00B82AA4">
        <w:t>и</w:t>
      </w:r>
      <w:r>
        <w:t xml:space="preserve"> конкурса, не занявши</w:t>
      </w:r>
      <w:r w:rsidR="00B82AA4">
        <w:t>е</w:t>
      </w:r>
      <w:r>
        <w:t xml:space="preserve"> призовые места, </w:t>
      </w:r>
      <w:r w:rsidR="00B82AA4">
        <w:t>могут предоставить дипломы «</w:t>
      </w:r>
      <w:r>
        <w:t>за активное участие</w:t>
      </w:r>
      <w:r w:rsidR="00B82AA4">
        <w:t>»</w:t>
      </w:r>
      <w:r w:rsidR="00777D8F">
        <w:t xml:space="preserve"> </w:t>
      </w:r>
      <w:r w:rsidR="00B82AA4">
        <w:t xml:space="preserve">для подписи директором </w:t>
      </w:r>
      <w:r w:rsidR="00777D8F">
        <w:t>ГБОУ ДОД СОДЭБЦ</w:t>
      </w:r>
      <w:r w:rsidR="00B82AA4">
        <w:t>. Образец диплома смотрите на сайте в разделе «Конкурсные мероприятия».</w:t>
      </w:r>
    </w:p>
    <w:p w:rsidR="00E30359" w:rsidRPr="00CB26BA" w:rsidRDefault="00E30359" w:rsidP="00CB26BA">
      <w:pPr>
        <w:keepNext/>
        <w:keepLines/>
        <w:spacing w:before="480" w:after="120"/>
        <w:ind w:firstLine="709"/>
        <w:rPr>
          <w:b/>
        </w:rPr>
      </w:pPr>
      <w:r w:rsidRPr="00CB26BA">
        <w:rPr>
          <w:b/>
        </w:rPr>
        <w:t>8. Порядок подачи заявок</w:t>
      </w:r>
    </w:p>
    <w:p w:rsidR="00E30359" w:rsidRPr="00CB26BA" w:rsidRDefault="00CD4621" w:rsidP="00CB26BA">
      <w:pPr>
        <w:pStyle w:val="a6"/>
        <w:spacing w:after="0"/>
        <w:ind w:firstLine="709"/>
        <w:jc w:val="both"/>
        <w:rPr>
          <w:bCs/>
        </w:rPr>
      </w:pPr>
      <w:r w:rsidRPr="00CB26BA">
        <w:rPr>
          <w:bCs/>
        </w:rPr>
        <w:t>Д</w:t>
      </w:r>
      <w:r w:rsidR="00E30359" w:rsidRPr="00CB26BA">
        <w:rPr>
          <w:bCs/>
        </w:rPr>
        <w:t xml:space="preserve">ля участия в заключительном областном этапе Конкурса необходимо прислать заявку и конкурсные материалы </w:t>
      </w:r>
      <w:r w:rsidR="002F0364" w:rsidRPr="00CB26BA">
        <w:rPr>
          <w:b/>
          <w:bCs/>
        </w:rPr>
        <w:t xml:space="preserve">до </w:t>
      </w:r>
      <w:r w:rsidR="00604A1D" w:rsidRPr="00CB26BA">
        <w:rPr>
          <w:b/>
          <w:bCs/>
        </w:rPr>
        <w:t>1</w:t>
      </w:r>
      <w:r w:rsidR="00E00299" w:rsidRPr="00CB26BA">
        <w:rPr>
          <w:b/>
          <w:bCs/>
        </w:rPr>
        <w:t>8</w:t>
      </w:r>
      <w:r w:rsidR="00E30359" w:rsidRPr="00CB26BA">
        <w:rPr>
          <w:b/>
          <w:bCs/>
        </w:rPr>
        <w:t xml:space="preserve"> декабря 201</w:t>
      </w:r>
      <w:r w:rsidR="00E00299" w:rsidRPr="00CB26BA">
        <w:rPr>
          <w:b/>
          <w:bCs/>
        </w:rPr>
        <w:t>5</w:t>
      </w:r>
      <w:r w:rsidR="00E30359" w:rsidRPr="00CB26BA">
        <w:rPr>
          <w:b/>
          <w:bCs/>
        </w:rPr>
        <w:t xml:space="preserve"> года в</w:t>
      </w:r>
      <w:r w:rsidR="00E30359" w:rsidRPr="00CB26BA">
        <w:rPr>
          <w:bCs/>
        </w:rPr>
        <w:t xml:space="preserve"> </w:t>
      </w:r>
      <w:r w:rsidR="00E30359" w:rsidRPr="00CB26BA">
        <w:t>Г</w:t>
      </w:r>
      <w:r w:rsidR="008B0661" w:rsidRPr="00CB26BA">
        <w:t>Б</w:t>
      </w:r>
      <w:r w:rsidR="00E30359" w:rsidRPr="00CB26BA">
        <w:t>ОУ ДОД СОДЭБЦ</w:t>
      </w:r>
    </w:p>
    <w:p w:rsidR="00E30359" w:rsidRPr="00CB26BA" w:rsidRDefault="00E30359" w:rsidP="00CB26BA">
      <w:pPr>
        <w:ind w:firstLine="709"/>
      </w:pPr>
      <w:r w:rsidRPr="00CB26BA">
        <w:t xml:space="preserve">Адрес: </w:t>
      </w:r>
      <w:smartTag w:uri="urn:schemas-microsoft-com:office:smarttags" w:element="metricconverter">
        <w:smartTagPr>
          <w:attr w:name="ProductID" w:val="443086 г"/>
        </w:smartTagPr>
        <w:r w:rsidRPr="00CB26BA">
          <w:t>443086 г</w:t>
        </w:r>
      </w:smartTag>
      <w:r w:rsidRPr="00CB26BA">
        <w:t>. Самара, ул. Врубеля, 19.</w:t>
      </w:r>
    </w:p>
    <w:p w:rsidR="00E30359" w:rsidRPr="00CB26BA" w:rsidRDefault="00E30359" w:rsidP="00CB26BA">
      <w:pPr>
        <w:pStyle w:val="a6"/>
        <w:ind w:firstLine="709"/>
        <w:jc w:val="both"/>
      </w:pPr>
      <w:r w:rsidRPr="00CB26BA">
        <w:t xml:space="preserve">Заявки на конкурс подавать в форме таблицы (приложение 1). </w:t>
      </w:r>
    </w:p>
    <w:p w:rsidR="00E30359" w:rsidRPr="001C361B" w:rsidRDefault="00E30359" w:rsidP="00E30359">
      <w:pPr>
        <w:jc w:val="center"/>
        <w:rPr>
          <w:sz w:val="16"/>
          <w:szCs w:val="16"/>
        </w:rPr>
      </w:pPr>
    </w:p>
    <w:p w:rsidR="00E30359" w:rsidRDefault="00E30359" w:rsidP="00CB26BA">
      <w:pPr>
        <w:keepNext/>
        <w:keepLines/>
        <w:spacing w:before="480" w:after="120"/>
        <w:ind w:firstLine="709"/>
        <w:rPr>
          <w:b/>
        </w:rPr>
      </w:pPr>
      <w:r>
        <w:rPr>
          <w:b/>
        </w:rPr>
        <w:t>Телефоны для справок</w:t>
      </w:r>
    </w:p>
    <w:p w:rsidR="00E30359" w:rsidRDefault="00E30359" w:rsidP="00E30359">
      <w:pPr>
        <w:ind w:firstLine="360"/>
      </w:pPr>
      <w:r>
        <w:t xml:space="preserve">(846) 334-66-34 - директор Козлов Владимир Александрович </w:t>
      </w:r>
    </w:p>
    <w:p w:rsidR="00E30359" w:rsidRDefault="00604A1D" w:rsidP="00604A1D">
      <w:pPr>
        <w:pStyle w:val="31"/>
        <w:ind w:firstLine="0"/>
        <w:jc w:val="left"/>
      </w:pPr>
      <w:r>
        <w:t xml:space="preserve">               </w:t>
      </w:r>
      <w:r w:rsidR="00E30359">
        <w:t xml:space="preserve"> 334-45-92 – зав. отделом Горбатенко Ольга Александровна</w:t>
      </w:r>
    </w:p>
    <w:p w:rsidR="00E30359" w:rsidRDefault="00E30359" w:rsidP="00E30359">
      <w:pPr>
        <w:pStyle w:val="31"/>
        <w:ind w:firstLine="2212"/>
        <w:jc w:val="left"/>
      </w:pPr>
      <w:r>
        <w:t>методист Фролова Анастасия Вячеславовна</w:t>
      </w:r>
    </w:p>
    <w:p w:rsidR="00CE7063" w:rsidRPr="00CD4621" w:rsidRDefault="00CE7063" w:rsidP="00CE7063">
      <w:pPr>
        <w:pStyle w:val="31"/>
        <w:ind w:firstLine="360"/>
        <w:jc w:val="left"/>
        <w:rPr>
          <w:lang w:val="en-US"/>
        </w:rPr>
      </w:pPr>
      <w:r>
        <w:rPr>
          <w:lang w:val="en-US"/>
        </w:rPr>
        <w:t>E</w:t>
      </w:r>
      <w:r w:rsidRPr="00825913">
        <w:rPr>
          <w:lang w:val="en-US"/>
        </w:rPr>
        <w:t>-</w:t>
      </w:r>
      <w:r>
        <w:rPr>
          <w:lang w:val="en-US"/>
        </w:rPr>
        <w:t>mail</w:t>
      </w:r>
      <w:r w:rsidRPr="00825913">
        <w:rPr>
          <w:lang w:val="en-US"/>
        </w:rPr>
        <w:t xml:space="preserve">: </w:t>
      </w:r>
      <w:hyperlink r:id="rId9" w:history="1">
        <w:r w:rsidRPr="006006D4">
          <w:rPr>
            <w:rStyle w:val="a8"/>
            <w:lang w:val="en-US"/>
          </w:rPr>
          <w:t>ocunsam</w:t>
        </w:r>
        <w:r w:rsidRPr="00825913">
          <w:rPr>
            <w:rStyle w:val="a8"/>
            <w:lang w:val="en-US"/>
          </w:rPr>
          <w:t>@</w:t>
        </w:r>
        <w:r w:rsidRPr="006006D4">
          <w:rPr>
            <w:rStyle w:val="a8"/>
            <w:lang w:val="en-US"/>
          </w:rPr>
          <w:t>mail</w:t>
        </w:r>
        <w:r w:rsidRPr="00825913">
          <w:rPr>
            <w:rStyle w:val="a8"/>
            <w:lang w:val="en-US"/>
          </w:rPr>
          <w:t>.</w:t>
        </w:r>
        <w:r w:rsidRPr="006006D4">
          <w:rPr>
            <w:rStyle w:val="a8"/>
            <w:lang w:val="en-US"/>
          </w:rPr>
          <w:t>ru</w:t>
        </w:r>
      </w:hyperlink>
      <w:r w:rsidR="00CD4621" w:rsidRPr="00CD4621">
        <w:rPr>
          <w:lang w:val="en-US"/>
        </w:rPr>
        <w:t xml:space="preserve">     </w:t>
      </w:r>
      <w:r w:rsidR="00CD4621">
        <w:t>Сайт</w:t>
      </w:r>
      <w:r w:rsidR="00CD4621" w:rsidRPr="008F1330">
        <w:rPr>
          <w:lang w:val="en-US"/>
        </w:rPr>
        <w:t xml:space="preserve">   </w:t>
      </w:r>
      <w:r w:rsidR="008F2088" w:rsidRPr="008F2088">
        <w:rPr>
          <w:lang w:val="en-US"/>
        </w:rPr>
        <w:t>http://unnat1928.ru</w:t>
      </w:r>
    </w:p>
    <w:p w:rsidR="00E30359" w:rsidRPr="00CE7063" w:rsidRDefault="00E30359" w:rsidP="00E30359">
      <w:pPr>
        <w:pStyle w:val="31"/>
        <w:ind w:firstLine="1701"/>
        <w:jc w:val="left"/>
        <w:rPr>
          <w:lang w:val="en-US"/>
        </w:rPr>
      </w:pPr>
      <w:r w:rsidRPr="00CE7063">
        <w:rPr>
          <w:lang w:val="en-US"/>
        </w:rPr>
        <w:br w:type="page"/>
      </w:r>
    </w:p>
    <w:p w:rsidR="00E30359" w:rsidRPr="00D422D9" w:rsidRDefault="00E30359" w:rsidP="00E30359">
      <w:pPr>
        <w:pStyle w:val="a6"/>
        <w:ind w:firstLine="708"/>
        <w:jc w:val="right"/>
        <w:rPr>
          <w:b/>
        </w:rPr>
      </w:pPr>
      <w:r>
        <w:rPr>
          <w:b/>
        </w:rPr>
        <w:lastRenderedPageBreak/>
        <w:t>Приложение</w:t>
      </w:r>
      <w:r w:rsidRPr="00D422D9">
        <w:rPr>
          <w:b/>
        </w:rPr>
        <w:t xml:space="preserve"> 1</w:t>
      </w:r>
    </w:p>
    <w:p w:rsidR="0096200A" w:rsidRDefault="00E30359" w:rsidP="00E30359">
      <w:pPr>
        <w:ind w:left="696" w:hanging="696"/>
        <w:jc w:val="right"/>
      </w:pPr>
      <w:r>
        <w:t>(ф</w:t>
      </w:r>
      <w:r w:rsidRPr="007012B2">
        <w:t>орма заявки на бланке учреждения</w:t>
      </w:r>
      <w:r w:rsidR="0096200A">
        <w:t>,</w:t>
      </w:r>
    </w:p>
    <w:p w:rsidR="00E30359" w:rsidRDefault="0096200A" w:rsidP="00E30359">
      <w:pPr>
        <w:ind w:left="696" w:hanging="696"/>
        <w:jc w:val="right"/>
      </w:pPr>
      <w:r>
        <w:rPr>
          <w:i/>
        </w:rPr>
        <w:t>иначе мы не поймем от кого работы</w:t>
      </w:r>
      <w:r w:rsidR="00E30359">
        <w:t>)</w:t>
      </w:r>
    </w:p>
    <w:p w:rsidR="00E30359" w:rsidRDefault="00E30359" w:rsidP="00E30359">
      <w:pPr>
        <w:ind w:left="696" w:hanging="696"/>
        <w:jc w:val="right"/>
      </w:pPr>
    </w:p>
    <w:p w:rsidR="00E30359" w:rsidRPr="007012B2" w:rsidRDefault="00E30359" w:rsidP="00E30359">
      <w:pPr>
        <w:ind w:left="696" w:hanging="696"/>
        <w:jc w:val="center"/>
        <w:rPr>
          <w:b/>
        </w:rPr>
      </w:pPr>
      <w:r w:rsidRPr="007012B2">
        <w:rPr>
          <w:b/>
        </w:rPr>
        <w:t>ЗАЯВКА</w:t>
      </w:r>
      <w:r w:rsidR="00CE7063">
        <w:rPr>
          <w:b/>
        </w:rPr>
        <w:t xml:space="preserve"> </w:t>
      </w:r>
      <w:r w:rsidR="0096200A">
        <w:rPr>
          <w:b/>
        </w:rPr>
        <w:t>на конкурс «Новогодняя сказка»</w:t>
      </w:r>
    </w:p>
    <w:p w:rsidR="00E30359" w:rsidRDefault="00E30359" w:rsidP="00E30359">
      <w:pPr>
        <w:ind w:left="696" w:firstLine="24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01"/>
        <w:gridCol w:w="1072"/>
        <w:gridCol w:w="1802"/>
        <w:gridCol w:w="2084"/>
        <w:gridCol w:w="1745"/>
      </w:tblGrid>
      <w:tr w:rsidR="00CE7063" w:rsidRPr="00830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63" w:rsidRPr="00830E4F" w:rsidRDefault="00CE7063" w:rsidP="00EE4DA1">
            <w:pPr>
              <w:jc w:val="center"/>
            </w:pPr>
            <w:r w:rsidRPr="00830E4F">
              <w:t>№</w:t>
            </w:r>
            <w:r>
              <w:t xml:space="preserve"> п/п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63" w:rsidRDefault="00CE7063" w:rsidP="00EE4DA1">
            <w:pPr>
              <w:jc w:val="center"/>
            </w:pPr>
            <w:r w:rsidRPr="00830E4F">
              <w:t>Ф.И.О.</w:t>
            </w:r>
          </w:p>
          <w:p w:rsidR="00CE7063" w:rsidRPr="00830E4F" w:rsidRDefault="00CE7063" w:rsidP="00EE4DA1">
            <w:pPr>
              <w:jc w:val="center"/>
            </w:pPr>
            <w:r w:rsidRPr="00830E4F">
              <w:t>участника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63" w:rsidRPr="00830E4F" w:rsidRDefault="00CE7063" w:rsidP="00EE4DA1">
            <w:pPr>
              <w:jc w:val="center"/>
            </w:pPr>
            <w:r>
              <w:t>К</w:t>
            </w:r>
            <w:r w:rsidRPr="00830E4F">
              <w:t>ласс</w:t>
            </w:r>
            <w:r>
              <w:t>, возраст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63" w:rsidRDefault="00CE7063" w:rsidP="00EE4DA1">
            <w:pPr>
              <w:jc w:val="center"/>
            </w:pPr>
            <w:r w:rsidRPr="00830E4F">
              <w:t>Ф.И.О.</w:t>
            </w:r>
          </w:p>
          <w:p w:rsidR="00CE7063" w:rsidRPr="00830E4F" w:rsidRDefault="00CE7063" w:rsidP="00EE4DA1">
            <w:pPr>
              <w:jc w:val="center"/>
            </w:pPr>
            <w:r w:rsidRPr="00830E4F">
              <w:t>педагога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63" w:rsidRPr="007012B2" w:rsidRDefault="00CE7063" w:rsidP="00EE4DA1">
            <w:pPr>
              <w:jc w:val="center"/>
            </w:pPr>
            <w:r w:rsidRPr="007012B2">
              <w:t xml:space="preserve">Название работы, </w:t>
            </w:r>
          </w:p>
          <w:p w:rsidR="00CE7063" w:rsidRPr="00830E4F" w:rsidRDefault="00CE7063" w:rsidP="00EE4DA1">
            <w:pPr>
              <w:jc w:val="center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7012B2" w:rsidRDefault="00CE7063" w:rsidP="00EE4DA1">
            <w:pPr>
              <w:jc w:val="center"/>
            </w:pPr>
            <w:r>
              <w:t>номинация</w:t>
            </w:r>
          </w:p>
        </w:tc>
      </w:tr>
      <w:tr w:rsidR="00CE7063" w:rsidRPr="00830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</w:tr>
      <w:tr w:rsidR="00CE7063" w:rsidRPr="00830E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63" w:rsidRPr="00830E4F" w:rsidRDefault="00CE7063" w:rsidP="004C50DF"/>
        </w:tc>
      </w:tr>
    </w:tbl>
    <w:p w:rsidR="00E30359" w:rsidRDefault="00E30359" w:rsidP="00E30359">
      <w:pPr>
        <w:ind w:right="818"/>
        <w:rPr>
          <w:color w:val="BFBFBF"/>
        </w:rPr>
      </w:pPr>
    </w:p>
    <w:p w:rsidR="006721A6" w:rsidRDefault="006721A6" w:rsidP="00E30359">
      <w:pPr>
        <w:ind w:right="818"/>
        <w:rPr>
          <w:color w:val="BFBFBF"/>
        </w:rPr>
      </w:pPr>
    </w:p>
    <w:p w:rsidR="006721A6" w:rsidRDefault="006721A6" w:rsidP="00E30359">
      <w:pPr>
        <w:ind w:right="818"/>
        <w:rPr>
          <w:color w:val="BFBFBF"/>
        </w:rPr>
      </w:pPr>
    </w:p>
    <w:p w:rsidR="006721A6" w:rsidRDefault="006721A6" w:rsidP="00E30359">
      <w:pPr>
        <w:ind w:right="818"/>
        <w:rPr>
          <w:color w:val="BFBFBF"/>
        </w:rPr>
      </w:pPr>
    </w:p>
    <w:p w:rsidR="006721A6" w:rsidRPr="00613A31" w:rsidRDefault="006721A6" w:rsidP="00E30359">
      <w:pPr>
        <w:ind w:right="818"/>
        <w:rPr>
          <w:color w:val="BFBFBF"/>
        </w:rPr>
      </w:pPr>
    </w:p>
    <w:p w:rsidR="00CA2850" w:rsidRPr="008B0661" w:rsidRDefault="008B0661" w:rsidP="008B0661">
      <w:pPr>
        <w:jc w:val="right"/>
        <w:rPr>
          <w:b/>
        </w:rPr>
      </w:pPr>
      <w:r w:rsidRPr="008B0661">
        <w:rPr>
          <w:b/>
        </w:rPr>
        <w:t>Приложение 2</w:t>
      </w:r>
    </w:p>
    <w:p w:rsidR="00C745F9" w:rsidRDefault="00253397" w:rsidP="008B0661">
      <w:pPr>
        <w:jc w:val="right"/>
        <w:rPr>
          <w:sz w:val="22"/>
          <w:szCs w:val="22"/>
        </w:rPr>
      </w:pPr>
      <w:r>
        <w:rPr>
          <w:sz w:val="22"/>
          <w:szCs w:val="22"/>
        </w:rPr>
        <w:t>Образец этикетки.</w:t>
      </w:r>
    </w:p>
    <w:p w:rsidR="008B0661" w:rsidRDefault="008B0661" w:rsidP="008B0661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Название работы</w:t>
            </w:r>
          </w:p>
        </w:tc>
        <w:tc>
          <w:tcPr>
            <w:tcW w:w="5760" w:type="dxa"/>
            <w:shd w:val="clear" w:color="auto" w:fill="auto"/>
          </w:tcPr>
          <w:p w:rsidR="008B0661" w:rsidRPr="00044099" w:rsidRDefault="008B0661" w:rsidP="00044099">
            <w:pPr>
              <w:jc w:val="center"/>
              <w:rPr>
                <w:b/>
              </w:rPr>
            </w:pPr>
            <w:r w:rsidRPr="00044099">
              <w:rPr>
                <w:b/>
              </w:rPr>
              <w:t>«Восход»</w:t>
            </w: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 xml:space="preserve">Ф.И.О. автора </w:t>
            </w:r>
          </w:p>
        </w:tc>
        <w:tc>
          <w:tcPr>
            <w:tcW w:w="5760" w:type="dxa"/>
            <w:shd w:val="clear" w:color="auto" w:fill="auto"/>
          </w:tcPr>
          <w:p w:rsidR="008B0661" w:rsidRPr="00044099" w:rsidRDefault="008B0661" w:rsidP="00044099">
            <w:pPr>
              <w:jc w:val="center"/>
              <w:rPr>
                <w:b/>
              </w:rPr>
            </w:pPr>
            <w:r w:rsidRPr="00044099">
              <w:rPr>
                <w:b/>
              </w:rPr>
              <w:t>Петров Дмитрий</w:t>
            </w: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Класс (возраст)</w:t>
            </w:r>
          </w:p>
        </w:tc>
        <w:tc>
          <w:tcPr>
            <w:tcW w:w="5760" w:type="dxa"/>
            <w:shd w:val="clear" w:color="auto" w:fill="auto"/>
          </w:tcPr>
          <w:p w:rsidR="008B0661" w:rsidRPr="00044099" w:rsidRDefault="008B0661" w:rsidP="00044099">
            <w:pPr>
              <w:jc w:val="center"/>
              <w:rPr>
                <w:b/>
              </w:rPr>
            </w:pPr>
            <w:r w:rsidRPr="00044099">
              <w:rPr>
                <w:b/>
              </w:rPr>
              <w:t xml:space="preserve">7 класс </w:t>
            </w:r>
            <w:r w:rsidR="00E00299" w:rsidRPr="00044099">
              <w:rPr>
                <w:b/>
              </w:rPr>
              <w:t>(14</w:t>
            </w:r>
            <w:r w:rsidRPr="00044099">
              <w:rPr>
                <w:b/>
              </w:rPr>
              <w:t xml:space="preserve"> лет)</w:t>
            </w: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Техника выполнения</w:t>
            </w:r>
          </w:p>
        </w:tc>
        <w:tc>
          <w:tcPr>
            <w:tcW w:w="5760" w:type="dxa"/>
            <w:shd w:val="clear" w:color="auto" w:fill="auto"/>
          </w:tcPr>
          <w:p w:rsidR="008B0661" w:rsidRPr="00A37C46" w:rsidRDefault="008B0661" w:rsidP="00044099">
            <w:pPr>
              <w:jc w:val="center"/>
            </w:pPr>
            <w:r w:rsidRPr="00A37C46">
              <w:t>живопись</w:t>
            </w:r>
          </w:p>
        </w:tc>
      </w:tr>
      <w:tr w:rsidR="00394EB9" w:rsidRPr="00A37C46" w:rsidTr="00044099">
        <w:tc>
          <w:tcPr>
            <w:tcW w:w="3528" w:type="dxa"/>
            <w:shd w:val="clear" w:color="auto" w:fill="auto"/>
          </w:tcPr>
          <w:p w:rsidR="00394EB9" w:rsidRPr="00432F43" w:rsidRDefault="00394EB9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Номинация</w:t>
            </w:r>
          </w:p>
        </w:tc>
        <w:tc>
          <w:tcPr>
            <w:tcW w:w="5760" w:type="dxa"/>
            <w:shd w:val="clear" w:color="auto" w:fill="auto"/>
          </w:tcPr>
          <w:p w:rsidR="00394EB9" w:rsidRPr="00A37C46" w:rsidRDefault="00394EB9" w:rsidP="00044099">
            <w:pPr>
              <w:jc w:val="center"/>
            </w:pP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Ф.И.О руководителя</w:t>
            </w:r>
          </w:p>
        </w:tc>
        <w:tc>
          <w:tcPr>
            <w:tcW w:w="5760" w:type="dxa"/>
            <w:shd w:val="clear" w:color="auto" w:fill="auto"/>
          </w:tcPr>
          <w:p w:rsidR="008B0661" w:rsidRPr="00A37C46" w:rsidRDefault="008B0661" w:rsidP="00044099">
            <w:pPr>
              <w:jc w:val="center"/>
            </w:pPr>
            <w:r w:rsidRPr="00A37C46">
              <w:t>Иванов Иван Петрович</w:t>
            </w: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Полное название учреждения</w:t>
            </w:r>
          </w:p>
        </w:tc>
        <w:tc>
          <w:tcPr>
            <w:tcW w:w="5760" w:type="dxa"/>
            <w:shd w:val="clear" w:color="auto" w:fill="auto"/>
          </w:tcPr>
          <w:p w:rsidR="008B0661" w:rsidRPr="00A37C46" w:rsidRDefault="008B0661" w:rsidP="00044099">
            <w:pPr>
              <w:jc w:val="center"/>
            </w:pPr>
            <w:r w:rsidRPr="00A37C46">
              <w:t>Государственное бюджетное образовательное учреждение дополнительного образования детей «Самарский областной детский эколого-биологический центр» г.о.Самара</w:t>
            </w: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Краткое название учреждения</w:t>
            </w:r>
          </w:p>
        </w:tc>
        <w:tc>
          <w:tcPr>
            <w:tcW w:w="5760" w:type="dxa"/>
            <w:shd w:val="clear" w:color="auto" w:fill="auto"/>
          </w:tcPr>
          <w:p w:rsidR="008B0661" w:rsidRPr="00044099" w:rsidRDefault="008B0661" w:rsidP="00044099">
            <w:pPr>
              <w:jc w:val="center"/>
              <w:rPr>
                <w:b/>
              </w:rPr>
            </w:pPr>
            <w:r w:rsidRPr="00044099">
              <w:rPr>
                <w:b/>
              </w:rPr>
              <w:t>ГБОУ ДОД СОДЭБЦ г.о.Самара</w:t>
            </w: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Адрес учреждения</w:t>
            </w:r>
          </w:p>
        </w:tc>
        <w:tc>
          <w:tcPr>
            <w:tcW w:w="5760" w:type="dxa"/>
            <w:shd w:val="clear" w:color="auto" w:fill="auto"/>
          </w:tcPr>
          <w:p w:rsidR="008B0661" w:rsidRPr="00A37C46" w:rsidRDefault="008B0661" w:rsidP="00044099">
            <w:pPr>
              <w:jc w:val="center"/>
            </w:pPr>
            <w:smartTag w:uri="urn:schemas-microsoft-com:office:smarttags" w:element="metricconverter">
              <w:smartTagPr>
                <w:attr w:name="ProductID" w:val="443086, г"/>
              </w:smartTagPr>
              <w:r w:rsidRPr="00A37C46">
                <w:t>443086, г</w:t>
              </w:r>
            </w:smartTag>
            <w:r w:rsidRPr="00A37C46">
              <w:t>.Самара, ул. Врубеля, д. 19</w:t>
            </w: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Телефон контакта</w:t>
            </w:r>
          </w:p>
        </w:tc>
        <w:tc>
          <w:tcPr>
            <w:tcW w:w="5760" w:type="dxa"/>
            <w:shd w:val="clear" w:color="auto" w:fill="auto"/>
          </w:tcPr>
          <w:p w:rsidR="008B0661" w:rsidRPr="00A37C46" w:rsidRDefault="008B0661" w:rsidP="00044099">
            <w:pPr>
              <w:jc w:val="center"/>
            </w:pPr>
            <w:r>
              <w:t>8 (846)</w:t>
            </w:r>
            <w:r w:rsidRPr="00A37C46">
              <w:t xml:space="preserve"> 334-45-92</w:t>
            </w:r>
          </w:p>
        </w:tc>
      </w:tr>
      <w:tr w:rsidR="008B0661" w:rsidRPr="00A37C46" w:rsidTr="00044099">
        <w:tc>
          <w:tcPr>
            <w:tcW w:w="3528" w:type="dxa"/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  <w:lang w:val="en-US"/>
              </w:rPr>
              <w:t>E</w:t>
            </w:r>
            <w:r w:rsidRPr="00432F43">
              <w:rPr>
                <w:color w:val="7F7F7F"/>
              </w:rPr>
              <w:t xml:space="preserve"> - </w:t>
            </w:r>
            <w:r w:rsidRPr="00432F43">
              <w:rPr>
                <w:color w:val="7F7F7F"/>
                <w:lang w:val="en-US"/>
              </w:rPr>
              <w:t>mail</w:t>
            </w:r>
          </w:p>
        </w:tc>
        <w:tc>
          <w:tcPr>
            <w:tcW w:w="5760" w:type="dxa"/>
            <w:shd w:val="clear" w:color="auto" w:fill="auto"/>
          </w:tcPr>
          <w:p w:rsidR="008B0661" w:rsidRPr="00A37C46" w:rsidRDefault="008B0661" w:rsidP="00044099">
            <w:pPr>
              <w:jc w:val="center"/>
            </w:pPr>
            <w:r w:rsidRPr="00044099">
              <w:rPr>
                <w:lang w:val="en-US"/>
              </w:rPr>
              <w:t>ocunsam</w:t>
            </w:r>
            <w:r w:rsidRPr="00A37C46">
              <w:t>@</w:t>
            </w:r>
            <w:r w:rsidRPr="00044099">
              <w:rPr>
                <w:lang w:val="en-US"/>
              </w:rPr>
              <w:t>mail</w:t>
            </w:r>
            <w:r w:rsidRPr="00A37C46">
              <w:t>.</w:t>
            </w:r>
            <w:r w:rsidRPr="00044099">
              <w:rPr>
                <w:lang w:val="en-US"/>
              </w:rPr>
              <w:t>ru</w:t>
            </w:r>
          </w:p>
        </w:tc>
      </w:tr>
      <w:tr w:rsidR="008B0661" w:rsidRPr="00A37C46" w:rsidTr="006721A6"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8B0661" w:rsidRPr="00432F43" w:rsidRDefault="008B0661" w:rsidP="008B0661">
            <w:pPr>
              <w:rPr>
                <w:color w:val="7F7F7F"/>
              </w:rPr>
            </w:pPr>
            <w:r w:rsidRPr="00432F43">
              <w:rPr>
                <w:color w:val="7F7F7F"/>
              </w:rPr>
              <w:t>Год создания работы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8B0661" w:rsidRPr="00A37C46" w:rsidRDefault="002F0364" w:rsidP="00E00299">
            <w:pPr>
              <w:jc w:val="center"/>
            </w:pPr>
            <w:r>
              <w:t>201</w:t>
            </w:r>
            <w:r w:rsidR="00E00299">
              <w:t>5</w:t>
            </w:r>
            <w:r w:rsidR="008B0661" w:rsidRPr="00A37C46">
              <w:t xml:space="preserve"> год</w:t>
            </w:r>
          </w:p>
        </w:tc>
      </w:tr>
      <w:tr w:rsidR="006721A6" w:rsidRPr="00A37C46" w:rsidTr="006721A6">
        <w:tc>
          <w:tcPr>
            <w:tcW w:w="35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21A6" w:rsidRPr="00432F43" w:rsidRDefault="006721A6" w:rsidP="006721A6">
            <w:pPr>
              <w:jc w:val="center"/>
              <w:rPr>
                <w:color w:val="7F7F7F"/>
              </w:rPr>
            </w:pPr>
            <w:r w:rsidRPr="009A0180">
              <w:rPr>
                <w:b/>
              </w:rPr>
              <w:t>Эту часть не нужно</w:t>
            </w: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21A6" w:rsidRDefault="006721A6" w:rsidP="006721A6">
            <w:pPr>
              <w:jc w:val="center"/>
            </w:pPr>
            <w:r w:rsidRPr="009A0180">
              <w:rPr>
                <w:b/>
              </w:rPr>
              <w:t>Прикреплять эту часть этикетки</w:t>
            </w:r>
          </w:p>
        </w:tc>
      </w:tr>
    </w:tbl>
    <w:p w:rsidR="00253397" w:rsidRPr="009A0180" w:rsidRDefault="00253397" w:rsidP="006721A6">
      <w:pPr>
        <w:rPr>
          <w:b/>
          <w:sz w:val="22"/>
          <w:szCs w:val="22"/>
        </w:rPr>
      </w:pPr>
    </w:p>
    <w:sectPr w:rsidR="00253397" w:rsidRPr="009A0180" w:rsidSect="00CB26BA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A4" w:rsidRDefault="000544A4">
      <w:r>
        <w:separator/>
      </w:r>
    </w:p>
  </w:endnote>
  <w:endnote w:type="continuationSeparator" w:id="0">
    <w:p w:rsidR="000544A4" w:rsidRDefault="0005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A4" w:rsidRDefault="000544A4">
      <w:r>
        <w:separator/>
      </w:r>
    </w:p>
  </w:footnote>
  <w:footnote w:type="continuationSeparator" w:id="0">
    <w:p w:rsidR="000544A4" w:rsidRDefault="00054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59" w:rsidRDefault="00E30359" w:rsidP="00C172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0359" w:rsidRDefault="00E303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59" w:rsidRDefault="00E30359" w:rsidP="00C172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64BD">
      <w:rPr>
        <w:rStyle w:val="a9"/>
        <w:noProof/>
      </w:rPr>
      <w:t>3</w:t>
    </w:r>
    <w:r>
      <w:rPr>
        <w:rStyle w:val="a9"/>
      </w:rPr>
      <w:fldChar w:fldCharType="end"/>
    </w:r>
  </w:p>
  <w:p w:rsidR="00E30359" w:rsidRDefault="00E303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1F3"/>
    <w:multiLevelType w:val="hybridMultilevel"/>
    <w:tmpl w:val="59F8E49E"/>
    <w:lvl w:ilvl="0" w:tplc="C87CCF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D3564"/>
    <w:multiLevelType w:val="hybridMultilevel"/>
    <w:tmpl w:val="E042E87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0C2F11B4"/>
    <w:multiLevelType w:val="hybridMultilevel"/>
    <w:tmpl w:val="BA9449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96D23"/>
    <w:multiLevelType w:val="multilevel"/>
    <w:tmpl w:val="DAB6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3E1DCD"/>
    <w:multiLevelType w:val="hybridMultilevel"/>
    <w:tmpl w:val="4BF2F2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72A340E">
      <w:start w:val="1"/>
      <w:numFmt w:val="bullet"/>
      <w:lvlText w:val=""/>
      <w:lvlJc w:val="left"/>
      <w:pPr>
        <w:tabs>
          <w:tab w:val="num" w:pos="1931"/>
        </w:tabs>
        <w:ind w:left="1931" w:hanging="284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7955AA3"/>
    <w:multiLevelType w:val="hybridMultilevel"/>
    <w:tmpl w:val="C9041A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E203A"/>
    <w:multiLevelType w:val="hybridMultilevel"/>
    <w:tmpl w:val="3048C656"/>
    <w:lvl w:ilvl="0" w:tplc="9BC080BA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DF028C"/>
    <w:multiLevelType w:val="hybridMultilevel"/>
    <w:tmpl w:val="5AC00632"/>
    <w:lvl w:ilvl="0" w:tplc="AEFCA9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777E22"/>
    <w:multiLevelType w:val="hybridMultilevel"/>
    <w:tmpl w:val="3CF298D0"/>
    <w:lvl w:ilvl="0" w:tplc="F34AEB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20477C8"/>
    <w:multiLevelType w:val="hybridMultilevel"/>
    <w:tmpl w:val="1FF8D98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64EB698F"/>
    <w:multiLevelType w:val="hybridMultilevel"/>
    <w:tmpl w:val="B8647BC6"/>
    <w:lvl w:ilvl="0" w:tplc="BE4AAA10">
      <w:start w:val="1"/>
      <w:numFmt w:val="decimal"/>
      <w:lvlText w:val="%1."/>
      <w:lvlJc w:val="left"/>
      <w:pPr>
        <w:tabs>
          <w:tab w:val="num" w:pos="2467"/>
        </w:tabs>
        <w:ind w:left="2467" w:hanging="1035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6F25956">
      <w:start w:val="1"/>
      <w:numFmt w:val="bullet"/>
      <w:lvlText w:val=""/>
      <w:lvlJc w:val="left"/>
      <w:pPr>
        <w:tabs>
          <w:tab w:val="num" w:pos="2023"/>
        </w:tabs>
        <w:ind w:left="2023" w:hanging="227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</w:lvl>
  </w:abstractNum>
  <w:abstractNum w:abstractNumId="11" w15:restartNumberingAfterBreak="0">
    <w:nsid w:val="679461ED"/>
    <w:multiLevelType w:val="singleLevel"/>
    <w:tmpl w:val="327069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68247EF2"/>
    <w:multiLevelType w:val="hybridMultilevel"/>
    <w:tmpl w:val="BB32EA0A"/>
    <w:lvl w:ilvl="0" w:tplc="8A764F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524421"/>
    <w:multiLevelType w:val="hybridMultilevel"/>
    <w:tmpl w:val="BDF85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5B0F93"/>
    <w:multiLevelType w:val="hybridMultilevel"/>
    <w:tmpl w:val="755EF80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6B1B2A5B"/>
    <w:multiLevelType w:val="hybridMultilevel"/>
    <w:tmpl w:val="58AAD00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6DB34AEF"/>
    <w:multiLevelType w:val="hybridMultilevel"/>
    <w:tmpl w:val="F1AE5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F51371"/>
    <w:multiLevelType w:val="multilevel"/>
    <w:tmpl w:val="71AC54CA"/>
    <w:lvl w:ilvl="0">
      <w:start w:val="1"/>
      <w:numFmt w:val="decimal"/>
      <w:lvlText w:val="5.%1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077"/>
        </w:tabs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6.%3."/>
      <w:lvlJc w:val="left"/>
      <w:pPr>
        <w:tabs>
          <w:tab w:val="num" w:pos="1418"/>
        </w:tabs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DFA62DA"/>
    <w:multiLevelType w:val="hybridMultilevel"/>
    <w:tmpl w:val="0016C0DE"/>
    <w:lvl w:ilvl="0" w:tplc="4A96AEE0">
      <w:start w:val="1"/>
      <w:numFmt w:val="bullet"/>
      <w:lvlText w:val=""/>
      <w:lvlJc w:val="left"/>
      <w:pPr>
        <w:tabs>
          <w:tab w:val="num" w:pos="1425"/>
        </w:tabs>
        <w:ind w:left="1425" w:hanging="688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764A3"/>
    <w:multiLevelType w:val="multilevel"/>
    <w:tmpl w:val="1A9057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24"/>
      </w:rPr>
    </w:lvl>
  </w:abstractNum>
  <w:abstractNum w:abstractNumId="20" w15:restartNumberingAfterBreak="0">
    <w:nsid w:val="713A7D9E"/>
    <w:multiLevelType w:val="hybridMultilevel"/>
    <w:tmpl w:val="7B2829F4"/>
    <w:lvl w:ilvl="0" w:tplc="E406469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F97B34"/>
    <w:multiLevelType w:val="hybridMultilevel"/>
    <w:tmpl w:val="AFBAEB9E"/>
    <w:lvl w:ilvl="0" w:tplc="0419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3"/>
  </w:num>
  <w:num w:numId="5">
    <w:abstractNumId w:val="18"/>
  </w:num>
  <w:num w:numId="6">
    <w:abstractNumId w:val="6"/>
  </w:num>
  <w:num w:numId="7">
    <w:abstractNumId w:val="15"/>
  </w:num>
  <w:num w:numId="8">
    <w:abstractNumId w:val="8"/>
  </w:num>
  <w:num w:numId="9">
    <w:abstractNumId w:val="19"/>
  </w:num>
  <w:num w:numId="10">
    <w:abstractNumId w:val="9"/>
  </w:num>
  <w:num w:numId="11">
    <w:abstractNumId w:val="1"/>
  </w:num>
  <w:num w:numId="12">
    <w:abstractNumId w:val="0"/>
  </w:num>
  <w:num w:numId="13">
    <w:abstractNumId w:val="3"/>
  </w:num>
  <w:num w:numId="14">
    <w:abstractNumId w:val="16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4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D8"/>
    <w:rsid w:val="00037787"/>
    <w:rsid w:val="00044099"/>
    <w:rsid w:val="000544A4"/>
    <w:rsid w:val="000631EE"/>
    <w:rsid w:val="0009137C"/>
    <w:rsid w:val="00097E98"/>
    <w:rsid w:val="000B5D7C"/>
    <w:rsid w:val="001048E5"/>
    <w:rsid w:val="00183A55"/>
    <w:rsid w:val="001C361B"/>
    <w:rsid w:val="001E05E0"/>
    <w:rsid w:val="002164BD"/>
    <w:rsid w:val="00237CCB"/>
    <w:rsid w:val="00253397"/>
    <w:rsid w:val="002764A0"/>
    <w:rsid w:val="002A08B5"/>
    <w:rsid w:val="002A52A7"/>
    <w:rsid w:val="002A5D64"/>
    <w:rsid w:val="002B6C19"/>
    <w:rsid w:val="002D7F5F"/>
    <w:rsid w:val="002F0364"/>
    <w:rsid w:val="00367CBF"/>
    <w:rsid w:val="00370240"/>
    <w:rsid w:val="00373657"/>
    <w:rsid w:val="00394EB9"/>
    <w:rsid w:val="003B370D"/>
    <w:rsid w:val="003C53FC"/>
    <w:rsid w:val="00413FF6"/>
    <w:rsid w:val="004154AA"/>
    <w:rsid w:val="00432F43"/>
    <w:rsid w:val="004347D0"/>
    <w:rsid w:val="00461338"/>
    <w:rsid w:val="004A44B3"/>
    <w:rsid w:val="004C1459"/>
    <w:rsid w:val="004C50DF"/>
    <w:rsid w:val="004E37C0"/>
    <w:rsid w:val="004E4EDB"/>
    <w:rsid w:val="005101CB"/>
    <w:rsid w:val="005159A4"/>
    <w:rsid w:val="00516A4B"/>
    <w:rsid w:val="00541757"/>
    <w:rsid w:val="0055312D"/>
    <w:rsid w:val="0058158B"/>
    <w:rsid w:val="00582944"/>
    <w:rsid w:val="005A03BC"/>
    <w:rsid w:val="00604A1D"/>
    <w:rsid w:val="00610307"/>
    <w:rsid w:val="00613A31"/>
    <w:rsid w:val="00654CAA"/>
    <w:rsid w:val="006721A6"/>
    <w:rsid w:val="006A321B"/>
    <w:rsid w:val="006B1CD8"/>
    <w:rsid w:val="007071CF"/>
    <w:rsid w:val="0073695F"/>
    <w:rsid w:val="007675D6"/>
    <w:rsid w:val="00776AB0"/>
    <w:rsid w:val="00777D8F"/>
    <w:rsid w:val="007D25D9"/>
    <w:rsid w:val="007E098E"/>
    <w:rsid w:val="007E2723"/>
    <w:rsid w:val="0080165E"/>
    <w:rsid w:val="00807332"/>
    <w:rsid w:val="00813683"/>
    <w:rsid w:val="00827591"/>
    <w:rsid w:val="00874AB7"/>
    <w:rsid w:val="008A74D7"/>
    <w:rsid w:val="008B0661"/>
    <w:rsid w:val="008D2497"/>
    <w:rsid w:val="008E4DEA"/>
    <w:rsid w:val="008F2088"/>
    <w:rsid w:val="00900C18"/>
    <w:rsid w:val="00903476"/>
    <w:rsid w:val="00913FED"/>
    <w:rsid w:val="00950BCA"/>
    <w:rsid w:val="0096200A"/>
    <w:rsid w:val="00967D5E"/>
    <w:rsid w:val="009843C4"/>
    <w:rsid w:val="009A0180"/>
    <w:rsid w:val="009A2C82"/>
    <w:rsid w:val="009D51B2"/>
    <w:rsid w:val="009F5B3A"/>
    <w:rsid w:val="00A2114C"/>
    <w:rsid w:val="00A41C93"/>
    <w:rsid w:val="00A436D7"/>
    <w:rsid w:val="00A54241"/>
    <w:rsid w:val="00A61E83"/>
    <w:rsid w:val="00AA03BD"/>
    <w:rsid w:val="00AC4F75"/>
    <w:rsid w:val="00AD16B7"/>
    <w:rsid w:val="00AE1DE6"/>
    <w:rsid w:val="00AF1D88"/>
    <w:rsid w:val="00B00B3E"/>
    <w:rsid w:val="00B3209E"/>
    <w:rsid w:val="00B37B15"/>
    <w:rsid w:val="00B82AA4"/>
    <w:rsid w:val="00B8774D"/>
    <w:rsid w:val="00B90B6E"/>
    <w:rsid w:val="00C17211"/>
    <w:rsid w:val="00C4081D"/>
    <w:rsid w:val="00C52B9B"/>
    <w:rsid w:val="00C71770"/>
    <w:rsid w:val="00C745F9"/>
    <w:rsid w:val="00C76637"/>
    <w:rsid w:val="00CA2850"/>
    <w:rsid w:val="00CB26BA"/>
    <w:rsid w:val="00CD242F"/>
    <w:rsid w:val="00CD4621"/>
    <w:rsid w:val="00CE0DE0"/>
    <w:rsid w:val="00CE7063"/>
    <w:rsid w:val="00CE78A4"/>
    <w:rsid w:val="00D45265"/>
    <w:rsid w:val="00D70DF3"/>
    <w:rsid w:val="00D7638B"/>
    <w:rsid w:val="00D77CE7"/>
    <w:rsid w:val="00E00299"/>
    <w:rsid w:val="00E22D93"/>
    <w:rsid w:val="00E30359"/>
    <w:rsid w:val="00E37460"/>
    <w:rsid w:val="00E46730"/>
    <w:rsid w:val="00EA3A25"/>
    <w:rsid w:val="00ED236F"/>
    <w:rsid w:val="00EE4DA1"/>
    <w:rsid w:val="00F64210"/>
    <w:rsid w:val="00F918DD"/>
    <w:rsid w:val="00FA75B1"/>
    <w:rsid w:val="00FB2B00"/>
    <w:rsid w:val="00FB4799"/>
    <w:rsid w:val="00F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C6DA-DA7F-498A-8EA9-119ED533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30359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75B1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00B3E"/>
    <w:rPr>
      <w:lang w:val="en-US"/>
    </w:rPr>
  </w:style>
  <w:style w:type="paragraph" w:styleId="2">
    <w:name w:val="Body Text Indent 2"/>
    <w:basedOn w:val="a"/>
    <w:rsid w:val="00B00B3E"/>
    <w:pPr>
      <w:ind w:left="3402" w:hanging="5103"/>
    </w:pPr>
  </w:style>
  <w:style w:type="paragraph" w:styleId="a5">
    <w:name w:val="header"/>
    <w:basedOn w:val="a"/>
    <w:rsid w:val="00413FF6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9843C4"/>
    <w:pPr>
      <w:spacing w:after="120"/>
    </w:pPr>
  </w:style>
  <w:style w:type="paragraph" w:styleId="20">
    <w:name w:val="Body Text 2"/>
    <w:basedOn w:val="a"/>
    <w:rsid w:val="009843C4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9843C4"/>
    <w:pPr>
      <w:ind w:firstLine="3402"/>
      <w:jc w:val="center"/>
    </w:pPr>
  </w:style>
  <w:style w:type="character" w:styleId="a8">
    <w:name w:val="Hyperlink"/>
    <w:rsid w:val="009843C4"/>
    <w:rPr>
      <w:color w:val="0000FF"/>
      <w:u w:val="single"/>
    </w:rPr>
  </w:style>
  <w:style w:type="character" w:styleId="a9">
    <w:name w:val="page number"/>
    <w:basedOn w:val="a0"/>
    <w:rsid w:val="00E30359"/>
  </w:style>
  <w:style w:type="character" w:customStyle="1" w:styleId="a7">
    <w:name w:val="Основной текст Знак"/>
    <w:basedOn w:val="a0"/>
    <w:link w:val="a6"/>
    <w:rsid w:val="004A4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uns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136C-2F7C-4496-B2F7-F1BEC8FD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6036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mailto:ocunsam@mail.ru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Аня</dc:creator>
  <cp:keywords/>
  <dc:description/>
  <cp:lastModifiedBy>ирина владимировна</cp:lastModifiedBy>
  <cp:revision>2</cp:revision>
  <cp:lastPrinted>2015-10-14T11:06:00Z</cp:lastPrinted>
  <dcterms:created xsi:type="dcterms:W3CDTF">2015-10-15T07:12:00Z</dcterms:created>
  <dcterms:modified xsi:type="dcterms:W3CDTF">2015-10-15T07:12:00Z</dcterms:modified>
</cp:coreProperties>
</file>