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94" w:rsidRPr="001A2794" w:rsidRDefault="001A2794" w:rsidP="001A279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A2794">
        <w:rPr>
          <w:rFonts w:ascii="Times New Roman" w:hAnsi="Times New Roman" w:cs="Times New Roman"/>
          <w:b/>
          <w:sz w:val="32"/>
          <w:szCs w:val="28"/>
        </w:rPr>
        <w:t>Памятка «Правила работы в группе»</w:t>
      </w:r>
    </w:p>
    <w:p w:rsidR="001A2794" w:rsidRDefault="001A2794" w:rsidP="001A2794">
      <w:p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2816999" cy="2248001"/>
            <wp:effectExtent l="114300" t="76200" r="116701" b="76099"/>
            <wp:docPr id="1" name="Рисунок 0" descr="202.h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.ht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006" cy="22496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A2794" w:rsidRPr="001A2794" w:rsidRDefault="001A2794" w:rsidP="001A27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A2794">
        <w:rPr>
          <w:rFonts w:ascii="Times New Roman" w:hAnsi="Times New Roman" w:cs="Times New Roman"/>
          <w:b/>
          <w:sz w:val="28"/>
          <w:szCs w:val="28"/>
          <w:u w:val="single"/>
        </w:rPr>
        <w:t>1. При формировании групп: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 xml:space="preserve">- Спокойно, привычно собираться в группы 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>- Не покидать группу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 xml:space="preserve"> - Говорить тихо и спокойно </w:t>
      </w:r>
    </w:p>
    <w:p w:rsidR="001A2794" w:rsidRPr="001A2794" w:rsidRDefault="001A2794">
      <w:pPr>
        <w:rPr>
          <w:rFonts w:ascii="Times New Roman" w:hAnsi="Times New Roman" w:cs="Times New Roman"/>
        </w:rPr>
      </w:pPr>
      <w:r w:rsidRPr="001A2794">
        <w:rPr>
          <w:rFonts w:ascii="Times New Roman" w:hAnsi="Times New Roman" w:cs="Times New Roman"/>
        </w:rPr>
        <w:t xml:space="preserve">- Соблюдать очередность 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>- Прочее (позы и жесты, взгляд, не задираться)</w:t>
      </w:r>
    </w:p>
    <w:p w:rsidR="001A2794" w:rsidRPr="001A2794" w:rsidRDefault="001A2794" w:rsidP="001A27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A2794">
        <w:rPr>
          <w:rFonts w:ascii="Times New Roman" w:hAnsi="Times New Roman" w:cs="Times New Roman"/>
          <w:b/>
          <w:sz w:val="28"/>
          <w:szCs w:val="28"/>
          <w:u w:val="single"/>
        </w:rPr>
        <w:t>2. Каждый член группы имеет право: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>- Делиться своими идеями и мнениями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 xml:space="preserve"> - Задавать вопросы (о фактах, причинах, мотивах) 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>- Направлять групповую работу («Мы должны были…», «Достаточно ли у нас времени, чтобы идти этим путем?..», «А что если попробовать это?..»)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>- Поощрять участие других членов группы («А что вы думаете…?»)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 xml:space="preserve"> - Обращаться за разъяснениями («Я не уверен, что…») 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>- Выражать поддержку и одобрение - Предлагать объяснение или разъяснение - Перефразировать («</w:t>
      </w:r>
      <w:proofErr w:type="gramStart"/>
      <w:r w:rsidRPr="001A2794">
        <w:rPr>
          <w:rFonts w:ascii="Times New Roman" w:hAnsi="Times New Roman" w:cs="Times New Roman"/>
        </w:rPr>
        <w:t>Верно</w:t>
      </w:r>
      <w:proofErr w:type="gramEnd"/>
      <w:r w:rsidRPr="001A2794">
        <w:rPr>
          <w:rFonts w:ascii="Times New Roman" w:hAnsi="Times New Roman" w:cs="Times New Roman"/>
        </w:rPr>
        <w:t xml:space="preserve"> ли я понял, что …?») </w:t>
      </w:r>
    </w:p>
    <w:p w:rsidR="001A2794" w:rsidRPr="001A2794" w:rsidRDefault="001A2794">
      <w:pPr>
        <w:rPr>
          <w:rFonts w:ascii="Times New Roman" w:hAnsi="Times New Roman" w:cs="Times New Roman"/>
        </w:rPr>
      </w:pPr>
      <w:r w:rsidRPr="001A2794">
        <w:rPr>
          <w:rFonts w:ascii="Times New Roman" w:hAnsi="Times New Roman" w:cs="Times New Roman"/>
        </w:rPr>
        <w:t xml:space="preserve">- Воодушевлять группу («Это не беда …») 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 xml:space="preserve">- Подытоживать вслух 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proofErr w:type="gramStart"/>
      <w:r w:rsidRPr="001A2794">
        <w:rPr>
          <w:rFonts w:ascii="Times New Roman" w:hAnsi="Times New Roman" w:cs="Times New Roman"/>
        </w:rPr>
        <w:t>- Уточнять («Согласен!</w:t>
      </w:r>
      <w:proofErr w:type="gramEnd"/>
      <w:r w:rsidRPr="001A2794">
        <w:rPr>
          <w:rFonts w:ascii="Times New Roman" w:hAnsi="Times New Roman" w:cs="Times New Roman"/>
        </w:rPr>
        <w:t xml:space="preserve"> </w:t>
      </w:r>
      <w:proofErr w:type="gramStart"/>
      <w:r w:rsidRPr="001A2794">
        <w:rPr>
          <w:rFonts w:ascii="Times New Roman" w:hAnsi="Times New Roman" w:cs="Times New Roman"/>
        </w:rPr>
        <w:t>А точнее будет сказать…»)</w:t>
      </w:r>
      <w:proofErr w:type="gramEnd"/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 xml:space="preserve"> - Просить развить идею («А как это связано </w:t>
      </w:r>
      <w:proofErr w:type="gramStart"/>
      <w:r w:rsidRPr="001A2794">
        <w:rPr>
          <w:rFonts w:ascii="Times New Roman" w:hAnsi="Times New Roman" w:cs="Times New Roman"/>
        </w:rPr>
        <w:t>с</w:t>
      </w:r>
      <w:proofErr w:type="gramEnd"/>
      <w:r w:rsidRPr="001A2794">
        <w:rPr>
          <w:rFonts w:ascii="Times New Roman" w:hAnsi="Times New Roman" w:cs="Times New Roman"/>
        </w:rPr>
        <w:t xml:space="preserve"> …»)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 xml:space="preserve"> - Поддерживать групповую память («Чтобы это не потерялось, надо …») 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>- Проверять понимание («Пожалуйста, повторите, о чем мы договорились …»)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lastRenderedPageBreak/>
        <w:t xml:space="preserve"> - Планировать вслух («Я мог бы это изложить так…») 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>- Сопоставлять аргументы членов группы («В чем же наши расхождения?»)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 xml:space="preserve"> - Объединять идеи в общий пакет («Ваша идея дополняет </w:t>
      </w:r>
      <w:proofErr w:type="gramStart"/>
      <w:r w:rsidRPr="001A2794">
        <w:rPr>
          <w:rFonts w:ascii="Times New Roman" w:hAnsi="Times New Roman" w:cs="Times New Roman"/>
        </w:rPr>
        <w:t>мою</w:t>
      </w:r>
      <w:proofErr w:type="gramEnd"/>
      <w:r w:rsidRPr="001A2794">
        <w:rPr>
          <w:rFonts w:ascii="Times New Roman" w:hAnsi="Times New Roman" w:cs="Times New Roman"/>
        </w:rPr>
        <w:t xml:space="preserve">») 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 xml:space="preserve">- Спрашивать о суждениях («Почему можно считать, что это верно?») 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>- Продолжать мысль коллеги («Верно, и тут есть еще один момент…»)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 xml:space="preserve"> - Задавать вопросы на углубление понимания («А как это сработает, если …?»)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 xml:space="preserve"> - Предлагать несколько альтернатив («Есть еще варианты решения …») </w:t>
      </w:r>
    </w:p>
    <w:p w:rsidR="001A2794" w:rsidRPr="001A2794" w:rsidRDefault="001A2794" w:rsidP="001A27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A2794">
        <w:rPr>
          <w:rFonts w:ascii="Times New Roman" w:hAnsi="Times New Roman" w:cs="Times New Roman"/>
          <w:b/>
          <w:sz w:val="28"/>
          <w:szCs w:val="28"/>
          <w:u w:val="single"/>
        </w:rPr>
        <w:t>3. При работе в группе необходимо помнить: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 xml:space="preserve"> - Время на выдвижение идей ограничено 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 xml:space="preserve">- Все без исключения идеи 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>– и серьезные, и шутливые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 xml:space="preserve"> – принимаются и фиксируются 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>- Члены группы поддерживают друг друга взглядом, развивают идеи товарищей, активно подбадривают коллег, задают (если нужно) вопросы на понимание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 xml:space="preserve"> - Критические замечания не принимаются ни в какой форме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 xml:space="preserve"> - Члены группы поочередно высказываются о каждой предложенной идее 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>- Пока один говорит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 xml:space="preserve"> – остальные слушают 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 xml:space="preserve">- Обсуждаются идеи, а не те, кто их выдвигал </w:t>
      </w:r>
    </w:p>
    <w:p w:rsidR="001A2794" w:rsidRPr="001A2794" w:rsidRDefault="001A2794">
      <w:pPr>
        <w:rPr>
          <w:rFonts w:ascii="Times New Roman" w:hAnsi="Times New Roman" w:cs="Times New Roman"/>
          <w:lang w:val="en-US"/>
        </w:rPr>
      </w:pPr>
      <w:r w:rsidRPr="001A2794">
        <w:rPr>
          <w:rFonts w:ascii="Times New Roman" w:hAnsi="Times New Roman" w:cs="Times New Roman"/>
        </w:rPr>
        <w:t>- Каждая из обсуждаемых идей как приемлемая, неприемлемая, требующая дальнейшей доработки</w:t>
      </w:r>
    </w:p>
    <w:p w:rsidR="005F4FBE" w:rsidRPr="001A2794" w:rsidRDefault="001A2794">
      <w:pPr>
        <w:rPr>
          <w:rFonts w:ascii="Times New Roman" w:hAnsi="Times New Roman" w:cs="Times New Roman"/>
        </w:rPr>
      </w:pPr>
      <w:r w:rsidRPr="001A2794">
        <w:rPr>
          <w:rFonts w:ascii="Times New Roman" w:hAnsi="Times New Roman" w:cs="Times New Roman"/>
        </w:rPr>
        <w:t xml:space="preserve"> - Формулируется решение поставленной проблемы</w:t>
      </w:r>
    </w:p>
    <w:sectPr w:rsidR="005F4FBE" w:rsidRPr="001A2794" w:rsidSect="001A2794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A2794"/>
    <w:rsid w:val="001A2794"/>
    <w:rsid w:val="005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2015-04-20T12:22:00Z</dcterms:created>
  <dcterms:modified xsi:type="dcterms:W3CDTF">2015-04-20T12:27:00Z</dcterms:modified>
</cp:coreProperties>
</file>