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6" w:rsidRDefault="00CA68B6">
      <w:pPr>
        <w:rPr>
          <w:rFonts w:ascii="Times New Roman" w:hAnsi="Times New Roman" w:cs="Times New Roman"/>
          <w:sz w:val="28"/>
          <w:szCs w:val="28"/>
        </w:rPr>
      </w:pPr>
      <w:r w:rsidRPr="0033565C">
        <w:rPr>
          <w:rFonts w:ascii="Times New Roman" w:hAnsi="Times New Roman" w:cs="Times New Roman"/>
          <w:b/>
          <w:sz w:val="28"/>
          <w:szCs w:val="28"/>
        </w:rPr>
        <w:t>Одарённые дети в  Заволжской основной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12" w:rsidRDefault="00B71D12" w:rsidP="00B71D12">
      <w:pPr>
        <w:pStyle w:val="a7"/>
        <w:shd w:val="clear" w:color="auto" w:fill="FFFFFF"/>
        <w:spacing w:before="0" w:beforeAutospacing="0" w:after="255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Большой талант требует большого   </w:t>
      </w:r>
      <w:r w:rsidRPr="00B71D12">
        <w:rPr>
          <w:color w:val="000000" w:themeColor="text1"/>
          <w:sz w:val="28"/>
          <w:szCs w:val="28"/>
        </w:rPr>
        <w:t>трудолюбия.</w:t>
      </w:r>
    </w:p>
    <w:p w:rsidR="00CA68B6" w:rsidRDefault="00B71D12" w:rsidP="00B71D1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  <w:sz w:val="28"/>
          <w:szCs w:val="28"/>
        </w:rPr>
        <w:t>(Иоганн Вольфганг Гете)</w:t>
      </w:r>
    </w:p>
    <w:p w:rsidR="006E1C80" w:rsidRDefault="00AE5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Одарённые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талантливые дети обладают выдающими способностями,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добиваться  высоких результатов в учебной деятельности.</w:t>
      </w:r>
    </w:p>
    <w:p w:rsidR="00AE594C" w:rsidRDefault="00AE5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Одарённый ребёнок стремится полностью раскрыть свой талант и способности.</w:t>
      </w:r>
    </w:p>
    <w:p w:rsidR="00AE594C" w:rsidRDefault="00AE5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Одарённые дети </w:t>
      </w:r>
      <w:r w:rsidR="008C3643">
        <w:rPr>
          <w:rFonts w:ascii="Times New Roman" w:hAnsi="Times New Roman" w:cs="Times New Roman"/>
          <w:sz w:val="28"/>
          <w:szCs w:val="28"/>
        </w:rPr>
        <w:t xml:space="preserve"> есть и в нашей Заволжской основной общеобразовательной школе. Одна из них </w:t>
      </w:r>
      <w:proofErr w:type="gramStart"/>
      <w:r w:rsidR="008C364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C3643">
        <w:rPr>
          <w:rFonts w:ascii="Times New Roman" w:hAnsi="Times New Roman" w:cs="Times New Roman"/>
          <w:sz w:val="28"/>
          <w:szCs w:val="28"/>
        </w:rPr>
        <w:t>ерпухова Мария,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8C3643">
        <w:rPr>
          <w:rFonts w:ascii="Times New Roman" w:hAnsi="Times New Roman" w:cs="Times New Roman"/>
          <w:sz w:val="28"/>
          <w:szCs w:val="28"/>
        </w:rPr>
        <w:t>ученица 9 класса.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8C3643">
        <w:rPr>
          <w:rFonts w:ascii="Times New Roman" w:hAnsi="Times New Roman" w:cs="Times New Roman"/>
          <w:sz w:val="28"/>
          <w:szCs w:val="28"/>
        </w:rPr>
        <w:t>Учится на отлично все годы. Имеет высокие способности</w:t>
      </w:r>
      <w:proofErr w:type="gramStart"/>
      <w:r w:rsidR="008C3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3643">
        <w:rPr>
          <w:rFonts w:ascii="Times New Roman" w:hAnsi="Times New Roman" w:cs="Times New Roman"/>
          <w:sz w:val="28"/>
          <w:szCs w:val="28"/>
        </w:rPr>
        <w:t>высокую степень познавательной активности . Обладает широким кругозором,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8C3643">
        <w:rPr>
          <w:rFonts w:ascii="Times New Roman" w:hAnsi="Times New Roman" w:cs="Times New Roman"/>
          <w:sz w:val="28"/>
          <w:szCs w:val="28"/>
        </w:rPr>
        <w:t>памятью.</w:t>
      </w:r>
      <w:r w:rsidR="009562DD">
        <w:rPr>
          <w:rFonts w:ascii="Times New Roman" w:hAnsi="Times New Roman" w:cs="Times New Roman"/>
          <w:sz w:val="28"/>
          <w:szCs w:val="28"/>
        </w:rPr>
        <w:t xml:space="preserve"> </w:t>
      </w:r>
      <w:r w:rsidR="008C3643">
        <w:rPr>
          <w:rFonts w:ascii="Times New Roman" w:hAnsi="Times New Roman" w:cs="Times New Roman"/>
          <w:sz w:val="28"/>
          <w:szCs w:val="28"/>
        </w:rPr>
        <w:t>К учебной деятельности относится ответственно и добросовестно.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8C3643">
        <w:rPr>
          <w:rFonts w:ascii="Times New Roman" w:hAnsi="Times New Roman" w:cs="Times New Roman"/>
          <w:sz w:val="28"/>
          <w:szCs w:val="28"/>
        </w:rPr>
        <w:t>Мария активно участвует в интеллектуальных ол</w:t>
      </w:r>
      <w:r w:rsidR="009D4DBB">
        <w:rPr>
          <w:rFonts w:ascii="Times New Roman" w:hAnsi="Times New Roman" w:cs="Times New Roman"/>
          <w:sz w:val="28"/>
          <w:szCs w:val="28"/>
        </w:rPr>
        <w:t>и</w:t>
      </w:r>
      <w:r w:rsidR="008C3643">
        <w:rPr>
          <w:rFonts w:ascii="Times New Roman" w:hAnsi="Times New Roman" w:cs="Times New Roman"/>
          <w:sz w:val="28"/>
          <w:szCs w:val="28"/>
        </w:rPr>
        <w:t>мпиадах и конкурсах,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8C3643" w:rsidRPr="009D4DBB">
        <w:rPr>
          <w:rFonts w:ascii="Times New Roman" w:hAnsi="Times New Roman" w:cs="Times New Roman"/>
          <w:sz w:val="28"/>
          <w:szCs w:val="28"/>
        </w:rPr>
        <w:t>спор</w:t>
      </w:r>
      <w:r w:rsidR="00511309" w:rsidRPr="009D4DBB">
        <w:rPr>
          <w:rFonts w:ascii="Times New Roman" w:hAnsi="Times New Roman" w:cs="Times New Roman"/>
          <w:sz w:val="28"/>
          <w:szCs w:val="28"/>
        </w:rPr>
        <w:t>т</w:t>
      </w:r>
      <w:r w:rsidR="008C3643" w:rsidRPr="009D4DBB">
        <w:rPr>
          <w:rFonts w:ascii="Times New Roman" w:hAnsi="Times New Roman" w:cs="Times New Roman"/>
          <w:sz w:val="28"/>
          <w:szCs w:val="28"/>
        </w:rPr>
        <w:t>ивных</w:t>
      </w:r>
      <w:r w:rsidR="008C3643">
        <w:rPr>
          <w:rFonts w:ascii="Times New Roman" w:hAnsi="Times New Roman" w:cs="Times New Roman"/>
          <w:sz w:val="28"/>
          <w:szCs w:val="28"/>
        </w:rPr>
        <w:t xml:space="preserve"> соревнованиях различного уровня.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511309">
        <w:rPr>
          <w:rFonts w:ascii="Times New Roman" w:hAnsi="Times New Roman" w:cs="Times New Roman"/>
          <w:sz w:val="28"/>
          <w:szCs w:val="28"/>
        </w:rPr>
        <w:t>Серпухова Мария неоднократно становилась призёром и победителем школьных и окружных олимпиад по русскому языку.</w:t>
      </w:r>
    </w:p>
    <w:p w:rsidR="00511309" w:rsidRDefault="0051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свободное время Мария пишет стихи.</w:t>
      </w:r>
      <w:r w:rsidR="0069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2015году ученица заняла 1 место в областном Пушкинском литературном  конкурсе « Друзья по вдохновенью». </w:t>
      </w:r>
      <w:r w:rsidR="009562DD">
        <w:rPr>
          <w:rFonts w:ascii="Times New Roman" w:hAnsi="Times New Roman" w:cs="Times New Roman"/>
          <w:sz w:val="28"/>
          <w:szCs w:val="28"/>
        </w:rPr>
        <w:t xml:space="preserve">Заняла 1 место в Кирилло-Мефодиевских чтениях. Её стихи напечатаны  в сборнике. </w:t>
      </w:r>
      <w:r>
        <w:rPr>
          <w:rFonts w:ascii="Times New Roman" w:hAnsi="Times New Roman" w:cs="Times New Roman"/>
          <w:sz w:val="28"/>
          <w:szCs w:val="28"/>
        </w:rPr>
        <w:t>Активное участие принимала в районных,</w:t>
      </w:r>
      <w:r w:rsidR="0069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и областных конкурсах. «Добрая дорога детства»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055B">
        <w:rPr>
          <w:rFonts w:ascii="Times New Roman" w:hAnsi="Times New Roman" w:cs="Times New Roman"/>
          <w:sz w:val="28"/>
          <w:szCs w:val="28"/>
        </w:rPr>
        <w:t>»Скажи терроризму- нет!», «Война глазами детей», Серебряное пёрышко»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55B">
        <w:rPr>
          <w:rFonts w:ascii="Times New Roman" w:hAnsi="Times New Roman" w:cs="Times New Roman"/>
          <w:sz w:val="28"/>
          <w:szCs w:val="28"/>
        </w:rPr>
        <w:t xml:space="preserve"> занимала призовые места.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 w:rsidR="0069055B">
        <w:rPr>
          <w:rFonts w:ascii="Times New Roman" w:hAnsi="Times New Roman" w:cs="Times New Roman"/>
          <w:sz w:val="28"/>
          <w:szCs w:val="28"/>
        </w:rPr>
        <w:t>Активная участница всероссийских сочинений. Школьный призёр исследовательских работ по русскому языку и литературе.</w:t>
      </w:r>
    </w:p>
    <w:p w:rsidR="0069055B" w:rsidRDefault="00690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Серпухова Мария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тличница, занесена на доску Почёта. Имеет грамоты разного уровня:</w:t>
      </w:r>
      <w:r w:rsidR="009D4DB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бластные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окружные, районные,</w:t>
      </w:r>
    </w:p>
    <w:p w:rsidR="0069055B" w:rsidRDefault="00690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заканчивает</w:t>
      </w:r>
      <w:r w:rsidR="009D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Заволжскую основную  общеобразовательную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. Хочется пожелать ей не</w:t>
      </w:r>
      <w:r w:rsidR="009562DD">
        <w:rPr>
          <w:rFonts w:ascii="Times New Roman" w:hAnsi="Times New Roman" w:cs="Times New Roman"/>
          <w:sz w:val="28"/>
          <w:szCs w:val="28"/>
        </w:rPr>
        <w:t xml:space="preserve"> останавливаться на достигнутом, вдохновения, </w:t>
      </w:r>
      <w:r w:rsidR="00A619D9">
        <w:rPr>
          <w:rFonts w:ascii="Times New Roman" w:hAnsi="Times New Roman" w:cs="Times New Roman"/>
          <w:sz w:val="28"/>
          <w:szCs w:val="28"/>
        </w:rPr>
        <w:t>постоянного творческого поиска</w:t>
      </w:r>
      <w:proofErr w:type="gramStart"/>
      <w:r w:rsidR="00A619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5CCE">
        <w:rPr>
          <w:rFonts w:ascii="Times New Roman" w:hAnsi="Times New Roman" w:cs="Times New Roman"/>
          <w:sz w:val="28"/>
          <w:szCs w:val="28"/>
        </w:rPr>
        <w:t xml:space="preserve"> удачи во всём.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rPr>
          <w:b/>
          <w:sz w:val="28"/>
          <w:szCs w:val="28"/>
        </w:rPr>
      </w:pPr>
    </w:p>
    <w:p w:rsidR="00204CE7" w:rsidRDefault="00204CE7" w:rsidP="00204CE7">
      <w:pPr>
        <w:pStyle w:val="a7"/>
        <w:tabs>
          <w:tab w:val="left" w:pos="1808"/>
        </w:tabs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10B6">
        <w:rPr>
          <w:b/>
          <w:sz w:val="28"/>
          <w:szCs w:val="28"/>
        </w:rPr>
        <w:t>Родное Заволжье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(Серпухова М.)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Ивы над Волгою тихо склоняются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Ветви смиренно свои опустив.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соловей над рекой разливается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Вновь исполняя весенний мотив.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Лодка рыбачья в заливе качается.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Борт её изредка гладит волна.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от песка полосы начинается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Луной дорожки рябая тропа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Самое светлое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неповторимое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Сердцу родное Заволжье мое.</w:t>
      </w:r>
    </w:p>
    <w:p w:rsidR="00204CE7" w:rsidRDefault="00A619D9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Рощ</w:t>
      </w:r>
      <w:bookmarkStart w:id="0" w:name="_GoBack"/>
      <w:bookmarkEnd w:id="0"/>
      <w:r w:rsidR="00204CE7">
        <w:rPr>
          <w:sz w:val="28"/>
          <w:szCs w:val="28"/>
        </w:rPr>
        <w:t>и , поляны, озера красивые-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Скромное с виду величье его.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 не хотела бы жить в шумном городе.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Дороги мне огоньки из окон.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Хочется петь для моей малой родины</w:t>
      </w:r>
    </w:p>
    <w:p w:rsidR="00204CE7" w:rsidRDefault="00204CE7" w:rsidP="00204CE7">
      <w:pPr>
        <w:pStyle w:val="a7"/>
        <w:tabs>
          <w:tab w:val="left" w:pos="1808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Русский напев с соловьем в унисон.</w:t>
      </w:r>
    </w:p>
    <w:p w:rsidR="00204CE7" w:rsidRDefault="00204CE7">
      <w:pPr>
        <w:rPr>
          <w:rFonts w:ascii="Times New Roman" w:hAnsi="Times New Roman" w:cs="Times New Roman"/>
          <w:sz w:val="28"/>
          <w:szCs w:val="28"/>
        </w:rPr>
      </w:pPr>
    </w:p>
    <w:p w:rsidR="00167CE4" w:rsidRDefault="00167CE4">
      <w:pPr>
        <w:rPr>
          <w:rFonts w:ascii="Times New Roman" w:hAnsi="Times New Roman" w:cs="Times New Roman"/>
          <w:sz w:val="28"/>
          <w:szCs w:val="28"/>
        </w:rPr>
      </w:pPr>
    </w:p>
    <w:p w:rsidR="009562DD" w:rsidRDefault="0095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4CE7" w:rsidRDefault="009562DD" w:rsidP="00204CE7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  <w:r w:rsidR="00204CE7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 xml:space="preserve">итературы </w:t>
      </w:r>
    </w:p>
    <w:p w:rsidR="009562DD" w:rsidRDefault="009562DD" w:rsidP="009562D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:Каштанова Татьяна Николаевна.</w:t>
      </w: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7AFB" w:rsidRDefault="00167AFB" w:rsidP="0016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одарёнными детьми на уроках русского языка и литературы</w:t>
      </w:r>
      <w:r w:rsidRPr="00133A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67AFB" w:rsidRDefault="00167AFB" w:rsidP="0016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7AFB" w:rsidRDefault="00167AFB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99" w:rsidRPr="00380F99" w:rsidRDefault="00380F99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«Давно замечено, что таланты являются всюду и всегда,</w:t>
      </w:r>
    </w:p>
    <w:p w:rsidR="00380F99" w:rsidRPr="00380F99" w:rsidRDefault="00380F99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 и когда существуют условия, благоприятные для их развития»</w:t>
      </w:r>
    </w:p>
    <w:p w:rsidR="00380F99" w:rsidRPr="00380F99" w:rsidRDefault="00380F99" w:rsidP="00380F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Г.В. Плехано</w:t>
      </w:r>
      <w:r w:rsidRPr="00133A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F99" w:rsidRPr="00380F99" w:rsidRDefault="00380F99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F99" w:rsidRDefault="00380F99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сколько бы ни миновало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Слагается учительское счастье и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ученических побед</w:t>
      </w:r>
      <w:proofErr w:type="gramStart"/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А.Дементьев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2DA" w:rsidRPr="00416052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национальной образовательной инициативе «Наша новая школа» большое внимание уделяется работе с одарёнными детьми. В отличие от традиционной системы школьного образования, где основная работа учителя направлена на среднего ученика, в Новой школе педагог обязан изучать и решать проблемы детей с высоким интеллектуальным потенциалом, создавать условия для развития природных задатков и самореализации личности. </w:t>
      </w:r>
    </w:p>
    <w:p w:rsidR="006212DA" w:rsidRPr="006212DA" w:rsidRDefault="006212DA" w:rsidP="0062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2DA" w:rsidRPr="00305DEC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района, области, страны в ближайшей перспективе. Одарённость – это системное, развивающееся на протяжении жизни качество психики, которое определяет возможность достижения человеком более высоких, незаурядных результатов в каком</w:t>
      </w:r>
      <w:r w:rsid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виде деятельности по сравнению с другими людьми</w:t>
      </w:r>
      <w:r w:rsidRPr="004B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 группе одарённых детей могут быть отнесены обучающиеся, которые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 имеют доминирующую, активную, не насыщаемую познавательную потребность; испытывают радость от умственного труда; имеют высокие лидерские способности.</w:t>
      </w:r>
      <w:r w:rsidR="00305DEC" w:rsidRPr="00305D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05DEC" w:rsidRPr="0030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Одаренные дети  - это </w:t>
      </w:r>
      <w:r w:rsidR="00305DEC" w:rsidRPr="001A5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звездочки</w:t>
      </w:r>
      <w:r w:rsidR="00305DEC" w:rsidRPr="0030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школьном  небосклоне</w:t>
      </w:r>
      <w:proofErr w:type="gramStart"/>
      <w:r w:rsidR="00305DEC" w:rsidRPr="0030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C86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1A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Ученица 9 класса Серпухова </w:t>
      </w:r>
      <w:proofErr w:type="spellStart"/>
      <w:r w:rsidR="001A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</w:t>
      </w:r>
      <w:r w:rsidR="00FA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привлекаю</w:t>
      </w:r>
      <w:proofErr w:type="spellEnd"/>
      <w:r w:rsidR="00FA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сюда и активных учащихся</w:t>
      </w:r>
      <w:r w:rsidR="001A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Голубева Е. и </w:t>
      </w:r>
      <w:proofErr w:type="spellStart"/>
      <w:r w:rsidR="001A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Федоткина</w:t>
      </w:r>
      <w:proofErr w:type="spellEnd"/>
      <w:r w:rsidR="001A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FA7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Смотрите награды и творческие работы уч-ся)</w:t>
      </w:r>
      <w:r w:rsidR="00305DEC" w:rsidRPr="0030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12DA" w:rsidRPr="00305DEC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дети уже в детстве выделяются среди сверстников уровнем развития, высокой концентрацией внимания, любознательностью, разносторонними интересами, яркими, иногда выдающимися достижениями. Эти дети обладают врожденными физическими, художественными, творческими, коммуникативными способностями, желанием узнать больше нового путем </w:t>
      </w:r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самостоятельного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добывания знаний, задают много вопросов, восприимчивы, наблюдательны. Одарённые дети способны к абстрагированию, нестандартному мышлению, могут выражать свое мнение, выдвигать гипотезы, вести исследовательскую работу в рамках урока. </w:t>
      </w:r>
    </w:p>
    <w:p w:rsidR="006212DA" w:rsidRPr="00416052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такими неординарными детьми </w:t>
      </w:r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трудно, но интересно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12DA" w:rsidRPr="00416052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591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Можно условно выделить три категории одарённых детей: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2DA" w:rsidRPr="00416052" w:rsidRDefault="006212DA" w:rsidP="0059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необыкновенно высоким общим уровнем развития при прочих равных условиях (такие дети чаще встречаются в дошкольном и младшем школьном возрасте); </w:t>
      </w:r>
    </w:p>
    <w:p w:rsidR="006212DA" w:rsidRPr="00416052" w:rsidRDefault="006212DA" w:rsidP="00621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 </w:t>
      </w:r>
    </w:p>
    <w:p w:rsidR="006212DA" w:rsidRPr="00416052" w:rsidRDefault="006212DA" w:rsidP="00621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не достигающие по каким</w:t>
      </w:r>
      <w:r w:rsidR="0038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оптимального развития талантливых детей, включая тех,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 - одно из главных направлений работы образовательного учреждения.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1A54CD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Перед педагогом стоят следующие задачи:</w:t>
      </w:r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212DA" w:rsidRPr="00416052" w:rsidRDefault="006212DA" w:rsidP="00621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своевременное выявление одарённых детей; </w:t>
      </w:r>
    </w:p>
    <w:p w:rsidR="006212DA" w:rsidRPr="00416052" w:rsidRDefault="006212DA" w:rsidP="00621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средств обучения, способствующих развитию </w:t>
      </w:r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самостоятельности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инициативности и научно-исследовательских навыков, творчества в разных видах, использование на уроке дифференциации на основе индивидуальных особенностей детей;</w:t>
      </w:r>
    </w:p>
    <w:p w:rsidR="006212DA" w:rsidRPr="00416052" w:rsidRDefault="006212DA" w:rsidP="00621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разнообразной внеурочной и внешкольной деятельности; </w:t>
      </w:r>
    </w:p>
    <w:p w:rsidR="006212DA" w:rsidRPr="00416052" w:rsidRDefault="006212DA" w:rsidP="00621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одарёнными детьми используется следующая методика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(аналитическом) этапе выявления одарённых детей в пятом классе мной анализируются успехи каждого ученика в начальной школе, опираясь на его портфолио, характеристику классного руководителя и переводные административные работы.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– диагностический (6-9кл.) Проводится входной мониторинг оценки познавательных, творческих возможностей и способностей ребенка, опираясь на диагностику уровня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учебную и внеклассную деятельность.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 этапе происходит формирование, углубление и развитие способностей учащихся через различные формы работы: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по параллелям классов с сильными учащимися,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факультативы,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 интересам,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марафоны,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спецкурсы,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консультирования учащихся, </w:t>
      </w:r>
    </w:p>
    <w:p w:rsidR="006212DA" w:rsidRPr="00416052" w:rsidRDefault="006212DA" w:rsidP="00621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6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дистанционных)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нетрадиционные типы уроков: </w:t>
      </w:r>
      <w:r w:rsidRPr="004B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5-6 классах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об им прилагательном),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- игры (Путешествие в город простых и сложных предложений, КВН по фразеологии). В старших классах – семинары, диспуты.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254E6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теоретического и практического материала учитываются дидактические задачи, цели урока, индивидуальные и психологические особенности учащихся. На уроках даю задания: помоги товарищу проверить написанную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-боту, найди ошибки; использую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творческие, шуточные задания, вопросы из </w:t>
      </w:r>
      <w:r w:rsidR="004B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proofErr w:type="gramStart"/>
      <w:r w:rsidR="0030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27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Конечно, подобные упражнения </w:t>
      </w:r>
      <w:r w:rsidRPr="00C27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даются не на </w:t>
      </w:r>
      <w:proofErr w:type="spellStart"/>
      <w:r w:rsidRPr="00C27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</w:t>
      </w:r>
      <w:proofErr w:type="spellEnd"/>
      <w:r w:rsidRPr="00C27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-дом уроке, а когда позволяет тема занятия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сказал мыслитель </w:t>
      </w:r>
      <w:proofErr w:type="spellStart"/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Конар</w:t>
      </w:r>
      <w:proofErr w:type="spellEnd"/>
      <w:r w:rsidRPr="001A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талант - это способность делать то, чему нас никто не учил.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с выраженным литературным талантом нравится сочинять рассказы, стихи, сказки, загадки. </w:t>
      </w:r>
      <w:r w:rsidR="001A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сочинения.</w:t>
      </w:r>
      <w:r w:rsidR="007C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поэты представляют своё творчество на конкурсах в школе, районе,</w:t>
      </w:r>
      <w:r w:rsidR="006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библиотеке, публикуют на страницах районной газеты</w:t>
      </w:r>
      <w:proofErr w:type="gramStart"/>
      <w:r w:rsidRPr="0025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11F5" w:rsidRPr="0025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  <w:r w:rsidR="00BF11F5" w:rsidRPr="0025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Приволжский вестник».</w:t>
      </w:r>
      <w:r w:rsidRPr="0025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212DA" w:rsidRPr="00254E6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435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например, </w:t>
      </w:r>
      <w:r w:rsidR="00252435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proofErr w:type="gramStart"/>
      <w:r w:rsidR="00252435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написанной учен</w:t>
      </w:r>
      <w:r w:rsidR="006A6B58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ицей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B58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класса:</w:t>
      </w:r>
    </w:p>
    <w:p w:rsidR="00252435" w:rsidRPr="00416052" w:rsidRDefault="006212DA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2435" w:rsidRPr="00416052">
        <w:rPr>
          <w:rFonts w:ascii="Times New Roman" w:hAnsi="Times New Roman" w:cs="Times New Roman"/>
          <w:b/>
          <w:sz w:val="28"/>
          <w:szCs w:val="28"/>
        </w:rPr>
        <w:t>Какое Заволжье, такие и мы</w:t>
      </w:r>
      <w:proofErr w:type="gramStart"/>
      <w:r w:rsidR="00252435" w:rsidRPr="00416052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="00252435" w:rsidRPr="00416052">
        <w:rPr>
          <w:rFonts w:ascii="Times New Roman" w:hAnsi="Times New Roman" w:cs="Times New Roman"/>
          <w:b/>
          <w:sz w:val="28"/>
          <w:szCs w:val="28"/>
        </w:rPr>
        <w:t xml:space="preserve">Серпухова М (9 </w:t>
      </w:r>
      <w:proofErr w:type="spellStart"/>
      <w:r w:rsidR="00252435" w:rsidRPr="0041605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252435" w:rsidRPr="00416052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Мы родились в живописном селенье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На берегу нашей Волги-реки.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И местные жители, сплошь в поколениях,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Грибники все, охотники и рыбаки.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В места наши знатные и очень красивые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Гости съезжаются издалека.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И выбросить мусор в леса наши дивные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Нередко поднимется чья-то рука!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Но есть в поселении эко - бригада,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Природе родной помогает она.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Зимой и весной, и когда будет надо,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Ребята примчатся на помощь всегда.</w:t>
      </w:r>
    </w:p>
    <w:p w:rsidR="00252435" w:rsidRPr="00416052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Пакеты, бутылки, окурки и банки</w:t>
      </w:r>
    </w:p>
    <w:p w:rsidR="001A54CD" w:rsidRDefault="0025243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052">
        <w:rPr>
          <w:rFonts w:ascii="Times New Roman" w:hAnsi="Times New Roman" w:cs="Times New Roman"/>
          <w:sz w:val="28"/>
          <w:szCs w:val="28"/>
        </w:rPr>
        <w:t>Из речки, из рощи, с тропы уберут.</w:t>
      </w:r>
    </w:p>
    <w:p w:rsidR="00252435" w:rsidRPr="00416052" w:rsidRDefault="00BF11F5" w:rsidP="002524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(1место в округе)</w:t>
      </w:r>
      <w:r w:rsidR="001A54CD">
        <w:rPr>
          <w:rFonts w:ascii="Times New Roman" w:hAnsi="Times New Roman" w:cs="Times New Roman"/>
          <w:sz w:val="28"/>
          <w:szCs w:val="28"/>
        </w:rPr>
        <w:t>(2017 го</w:t>
      </w:r>
      <w:proofErr w:type="gramStart"/>
      <w:r w:rsidR="001A54C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A54CD">
        <w:rPr>
          <w:rFonts w:ascii="Times New Roman" w:hAnsi="Times New Roman" w:cs="Times New Roman"/>
          <w:sz w:val="28"/>
          <w:szCs w:val="28"/>
        </w:rPr>
        <w:t xml:space="preserve"> экологии)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оптимизации образовательного процесса на уроках литературы в младшем и среднем звене провожу, с учётом «фантазийной» природы мышления в этом возрасте, уроки игрового и проблемного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proofErr w:type="gramStart"/>
      <w:r w:rsidR="007C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нестандартные</w:t>
      </w:r>
      <w:r w:rsidR="002D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задания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трудности, которы</w:t>
      </w:r>
      <w:r w:rsidR="002D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помогают избегать однообразия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может почувствовать себя и в роли автора, и в роли иллюстратора, и в роли актёра, и в роли учителя.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2D28E6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6212DA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развития внимания, мышления, воображения, памяти даю такие творческие упражнения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B5869" w:rsidRPr="00416052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16052">
        <w:rPr>
          <w:b/>
          <w:bCs/>
          <w:color w:val="000000"/>
          <w:sz w:val="28"/>
          <w:szCs w:val="28"/>
        </w:rPr>
        <w:t>Формы занятий с талантливыми учениками.</w:t>
      </w:r>
    </w:p>
    <w:p w:rsidR="00FB5869" w:rsidRPr="00416052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1795">
        <w:rPr>
          <w:b/>
          <w:color w:val="000000"/>
          <w:sz w:val="28"/>
          <w:szCs w:val="28"/>
        </w:rPr>
        <w:t>1. Олимпиадные задания</w:t>
      </w:r>
      <w:r w:rsidRPr="00416052">
        <w:rPr>
          <w:color w:val="000000"/>
          <w:sz w:val="28"/>
          <w:szCs w:val="28"/>
        </w:rPr>
        <w:t>.</w:t>
      </w:r>
    </w:p>
    <w:p w:rsidR="00FB5869" w:rsidRPr="00416052" w:rsidRDefault="00FB5869" w:rsidP="00E80BA5">
      <w:pPr>
        <w:pStyle w:val="a7"/>
        <w:shd w:val="clear" w:color="auto" w:fill="FFFFFF"/>
        <w:spacing w:before="0" w:beforeAutospacing="0" w:after="0" w:afterAutospacing="0" w:line="220" w:lineRule="atLeast"/>
        <w:ind w:left="426"/>
        <w:rPr>
          <w:color w:val="000000"/>
          <w:sz w:val="28"/>
          <w:szCs w:val="28"/>
        </w:rPr>
      </w:pPr>
    </w:p>
    <w:p w:rsidR="00FB5869" w:rsidRPr="00E80BA5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E80BA5">
        <w:rPr>
          <w:b/>
          <w:color w:val="000000"/>
          <w:sz w:val="28"/>
          <w:szCs w:val="28"/>
        </w:rPr>
        <w:t>- Сочинить рассказ с включением в него пословиц и поговорок.</w:t>
      </w:r>
    </w:p>
    <w:p w:rsidR="00FB5869" w:rsidRPr="00E80BA5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E80BA5">
        <w:rPr>
          <w:b/>
          <w:color w:val="000000"/>
          <w:sz w:val="28"/>
          <w:szCs w:val="28"/>
        </w:rPr>
        <w:t>- Выпустить лингвистический бюллетень на тему “Культура речи”.</w:t>
      </w:r>
    </w:p>
    <w:p w:rsidR="00FB5869" w:rsidRPr="00391795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391795">
        <w:rPr>
          <w:b/>
          <w:color w:val="000000"/>
          <w:sz w:val="28"/>
          <w:szCs w:val="28"/>
        </w:rPr>
        <w:t>- Подготовить презентацию личного творчества.</w:t>
      </w:r>
    </w:p>
    <w:p w:rsidR="007C1D3E" w:rsidRPr="007C1D3E" w:rsidRDefault="00FB5869" w:rsidP="007C1D3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proofErr w:type="gramStart"/>
      <w:r w:rsidRPr="00416052">
        <w:rPr>
          <w:color w:val="000000"/>
          <w:sz w:val="28"/>
          <w:szCs w:val="28"/>
        </w:rPr>
        <w:t>)</w:t>
      </w:r>
      <w:r w:rsidR="007C1D3E" w:rsidRPr="007C1D3E">
        <w:rPr>
          <w:b/>
          <w:color w:val="000000"/>
          <w:sz w:val="28"/>
          <w:szCs w:val="28"/>
        </w:rPr>
        <w:t xml:space="preserve"> </w:t>
      </w:r>
      <w:r w:rsidR="007C1D3E" w:rsidRPr="00391795">
        <w:rPr>
          <w:b/>
          <w:color w:val="000000"/>
          <w:sz w:val="28"/>
          <w:szCs w:val="28"/>
        </w:rPr>
        <w:t xml:space="preserve">Подготовить </w:t>
      </w:r>
      <w:r w:rsidR="007C1D3E" w:rsidRPr="007C1D3E">
        <w:rPr>
          <w:b/>
          <w:color w:val="000000"/>
          <w:sz w:val="28"/>
          <w:szCs w:val="28"/>
        </w:rPr>
        <w:t xml:space="preserve">Исследовательскую работу </w:t>
      </w:r>
      <w:r w:rsidR="00254E62">
        <w:rPr>
          <w:b/>
          <w:color w:val="000000"/>
          <w:sz w:val="28"/>
          <w:szCs w:val="28"/>
        </w:rPr>
        <w:t>(</w:t>
      </w:r>
      <w:r w:rsidR="00254E62">
        <w:rPr>
          <w:color w:val="000000"/>
          <w:sz w:val="28"/>
          <w:szCs w:val="28"/>
        </w:rPr>
        <w:t>проводим в школе)</w:t>
      </w:r>
      <w:proofErr w:type="gramEnd"/>
    </w:p>
    <w:p w:rsidR="00FB5869" w:rsidRPr="001A54CD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1A54CD">
        <w:rPr>
          <w:b/>
          <w:color w:val="000000"/>
          <w:sz w:val="28"/>
          <w:szCs w:val="28"/>
        </w:rPr>
        <w:t>- Подготовить проект на тему “Пейзаж в творчестве писателей и поэтов XIX века”.</w:t>
      </w:r>
    </w:p>
    <w:p w:rsidR="00FB5869" w:rsidRPr="00DE38A0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DE38A0">
        <w:rPr>
          <w:b/>
          <w:color w:val="000000"/>
          <w:sz w:val="28"/>
          <w:szCs w:val="28"/>
        </w:rPr>
        <w:t>- Подготовить доклад о русских лингвистах.</w:t>
      </w:r>
    </w:p>
    <w:p w:rsidR="00FB5869" w:rsidRPr="00DE38A0" w:rsidRDefault="00FB5869" w:rsidP="00DE38A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91795">
        <w:rPr>
          <w:b/>
          <w:color w:val="000000"/>
          <w:sz w:val="28"/>
          <w:szCs w:val="28"/>
        </w:rPr>
        <w:t>- Подготовить проект на тему “</w:t>
      </w:r>
      <w:r w:rsidRPr="00357649">
        <w:rPr>
          <w:color w:val="000000"/>
          <w:sz w:val="28"/>
          <w:szCs w:val="28"/>
        </w:rPr>
        <w:t>Достопримечательность моего села”, используя фотографии и архивные документы из школьного музея.</w:t>
      </w:r>
    </w:p>
    <w:p w:rsidR="00FB5869" w:rsidRPr="00416052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7649">
        <w:rPr>
          <w:b/>
          <w:color w:val="000000"/>
          <w:sz w:val="28"/>
          <w:szCs w:val="28"/>
        </w:rPr>
        <w:t xml:space="preserve">- Придумать игры для </w:t>
      </w:r>
      <w:proofErr w:type="spellStart"/>
      <w:r w:rsidRPr="00357649">
        <w:rPr>
          <w:b/>
          <w:color w:val="000000"/>
          <w:sz w:val="28"/>
          <w:szCs w:val="28"/>
        </w:rPr>
        <w:t>физминутки</w:t>
      </w:r>
      <w:proofErr w:type="spellEnd"/>
      <w:r w:rsidRPr="00357649">
        <w:rPr>
          <w:b/>
          <w:color w:val="000000"/>
          <w:sz w:val="28"/>
          <w:szCs w:val="28"/>
        </w:rPr>
        <w:t>, музыкальной паузы</w:t>
      </w:r>
      <w:r w:rsidRPr="00416052">
        <w:rPr>
          <w:color w:val="000000"/>
          <w:sz w:val="28"/>
          <w:szCs w:val="28"/>
        </w:rPr>
        <w:t>.</w:t>
      </w:r>
    </w:p>
    <w:p w:rsidR="00FB5869" w:rsidRPr="00357649" w:rsidRDefault="00FB5869" w:rsidP="007C1D3E">
      <w:pPr>
        <w:pStyle w:val="a7"/>
        <w:shd w:val="clear" w:color="auto" w:fill="FFFFFF"/>
        <w:spacing w:before="0" w:beforeAutospacing="0" w:after="0" w:afterAutospacing="0" w:line="220" w:lineRule="atLeast"/>
        <w:ind w:firstLine="708"/>
        <w:rPr>
          <w:b/>
          <w:color w:val="000000"/>
          <w:sz w:val="28"/>
          <w:szCs w:val="28"/>
        </w:rPr>
      </w:pPr>
      <w:r w:rsidRPr="00416052">
        <w:rPr>
          <w:color w:val="000000"/>
          <w:sz w:val="28"/>
          <w:szCs w:val="28"/>
        </w:rPr>
        <w:t xml:space="preserve">- </w:t>
      </w:r>
      <w:r w:rsidRPr="00357649">
        <w:rPr>
          <w:b/>
          <w:color w:val="000000"/>
          <w:sz w:val="28"/>
          <w:szCs w:val="28"/>
        </w:rPr>
        <w:t>Подготовить материал по русскому языку для ГИА.</w:t>
      </w:r>
    </w:p>
    <w:p w:rsidR="00FB5869" w:rsidRPr="00357649" w:rsidRDefault="00FB5869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357649">
        <w:rPr>
          <w:b/>
          <w:color w:val="000000"/>
          <w:sz w:val="28"/>
          <w:szCs w:val="28"/>
        </w:rPr>
        <w:t>- Выпустить “Словарь диалектных слов</w:t>
      </w:r>
      <w:r w:rsidR="00252435" w:rsidRPr="00357649">
        <w:rPr>
          <w:b/>
          <w:color w:val="000000"/>
          <w:sz w:val="28"/>
          <w:szCs w:val="28"/>
        </w:rPr>
        <w:t>»</w:t>
      </w:r>
      <w:r w:rsidR="00416052" w:rsidRPr="00357649">
        <w:rPr>
          <w:b/>
          <w:color w:val="000000"/>
          <w:sz w:val="28"/>
          <w:szCs w:val="28"/>
        </w:rPr>
        <w:t xml:space="preserve"> С</w:t>
      </w:r>
      <w:proofErr w:type="gramStart"/>
      <w:r w:rsidR="00416052" w:rsidRPr="00357649">
        <w:rPr>
          <w:b/>
          <w:color w:val="000000"/>
          <w:sz w:val="28"/>
          <w:szCs w:val="28"/>
        </w:rPr>
        <w:t xml:space="preserve"> .</w:t>
      </w:r>
      <w:proofErr w:type="gramEnd"/>
      <w:r w:rsidR="00416052" w:rsidRPr="00357649">
        <w:rPr>
          <w:b/>
          <w:color w:val="000000"/>
          <w:sz w:val="28"/>
          <w:szCs w:val="28"/>
        </w:rPr>
        <w:t xml:space="preserve"> Заволжья.</w:t>
      </w:r>
      <w:r w:rsidRPr="00357649">
        <w:rPr>
          <w:b/>
          <w:color w:val="000000"/>
          <w:sz w:val="28"/>
          <w:szCs w:val="28"/>
        </w:rPr>
        <w:t xml:space="preserve"> </w:t>
      </w:r>
      <w:r w:rsidR="00252435" w:rsidRPr="00357649">
        <w:rPr>
          <w:b/>
          <w:color w:val="000000"/>
          <w:sz w:val="28"/>
          <w:szCs w:val="28"/>
        </w:rPr>
        <w:t xml:space="preserve"> Приволжского </w:t>
      </w:r>
      <w:r w:rsidRPr="00357649">
        <w:rPr>
          <w:b/>
          <w:color w:val="000000"/>
          <w:sz w:val="28"/>
          <w:szCs w:val="28"/>
        </w:rPr>
        <w:t>района”.</w:t>
      </w:r>
    </w:p>
    <w:p w:rsidR="00FB5869" w:rsidRPr="00416052" w:rsidRDefault="004B4703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B5869" w:rsidRPr="00416052">
        <w:rPr>
          <w:color w:val="000000"/>
          <w:sz w:val="28"/>
          <w:szCs w:val="28"/>
        </w:rPr>
        <w:t>. Творческие диктанты.</w:t>
      </w:r>
    </w:p>
    <w:p w:rsidR="00FB5869" w:rsidRPr="00416052" w:rsidRDefault="004B4703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57649">
        <w:rPr>
          <w:b/>
          <w:color w:val="000000"/>
          <w:sz w:val="28"/>
          <w:szCs w:val="28"/>
        </w:rPr>
        <w:t>7</w:t>
      </w:r>
      <w:r w:rsidR="00FB5869" w:rsidRPr="00357649">
        <w:rPr>
          <w:b/>
          <w:color w:val="000000"/>
          <w:sz w:val="28"/>
          <w:szCs w:val="28"/>
        </w:rPr>
        <w:t>. Комплексный анализ текста</w:t>
      </w:r>
      <w:r w:rsidR="00FB5869" w:rsidRPr="00416052">
        <w:rPr>
          <w:color w:val="000000"/>
          <w:sz w:val="28"/>
          <w:szCs w:val="28"/>
        </w:rPr>
        <w:t>.</w:t>
      </w:r>
    </w:p>
    <w:p w:rsidR="00FB5869" w:rsidRPr="00416052" w:rsidRDefault="004B4703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B5869" w:rsidRPr="00416052">
        <w:rPr>
          <w:color w:val="000000"/>
          <w:sz w:val="28"/>
          <w:szCs w:val="28"/>
        </w:rPr>
        <w:t>. Лингвистический (языковой) анализ текста.</w:t>
      </w:r>
    </w:p>
    <w:p w:rsidR="00FB5869" w:rsidRPr="00416052" w:rsidRDefault="004B4703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5869" w:rsidRPr="00416052">
        <w:rPr>
          <w:color w:val="000000"/>
          <w:sz w:val="28"/>
          <w:szCs w:val="28"/>
        </w:rPr>
        <w:t>. Литературоведческий анализ текста.</w:t>
      </w:r>
    </w:p>
    <w:p w:rsidR="00FB5869" w:rsidRPr="00416052" w:rsidRDefault="004B4703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B5869" w:rsidRPr="00416052">
        <w:rPr>
          <w:color w:val="000000"/>
          <w:sz w:val="28"/>
          <w:szCs w:val="28"/>
        </w:rPr>
        <w:t>. Работа по карточкам, с перфокартами.</w:t>
      </w:r>
    </w:p>
    <w:p w:rsidR="00FB5869" w:rsidRPr="00416052" w:rsidRDefault="004B4703" w:rsidP="00FB586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B5869" w:rsidRPr="00357649">
        <w:rPr>
          <w:b/>
          <w:color w:val="000000"/>
          <w:sz w:val="28"/>
          <w:szCs w:val="28"/>
        </w:rPr>
        <w:t>.Публикации творческих работ</w:t>
      </w:r>
      <w:proofErr w:type="gramStart"/>
      <w:r w:rsidR="00FB5869" w:rsidRPr="00357649">
        <w:rPr>
          <w:b/>
          <w:color w:val="000000"/>
          <w:sz w:val="28"/>
          <w:szCs w:val="28"/>
        </w:rPr>
        <w:t>.</w:t>
      </w:r>
      <w:r w:rsidR="00380F99" w:rsidRPr="00357649">
        <w:rPr>
          <w:b/>
          <w:color w:val="000000"/>
          <w:sz w:val="28"/>
          <w:szCs w:val="28"/>
        </w:rPr>
        <w:t>(</w:t>
      </w:r>
      <w:proofErr w:type="gramEnd"/>
      <w:r w:rsidR="00380F99" w:rsidRPr="00357649">
        <w:rPr>
          <w:b/>
          <w:color w:val="000000"/>
          <w:sz w:val="28"/>
          <w:szCs w:val="28"/>
        </w:rPr>
        <w:t>Газета Приволжский вестник»)</w:t>
      </w:r>
      <w:r w:rsidR="00E80BA5">
        <w:rPr>
          <w:b/>
          <w:color w:val="000000"/>
          <w:sz w:val="28"/>
          <w:szCs w:val="28"/>
        </w:rPr>
        <w:t>)готовим ,но мало печатают)</w:t>
      </w:r>
    </w:p>
    <w:p w:rsidR="004B4703" w:rsidRPr="00416052" w:rsidRDefault="004B4703" w:rsidP="004B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C1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.придумать вопросы для викторины к внеклассному чтению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4B4703" w:rsidRPr="00357649" w:rsidRDefault="004B4703" w:rsidP="004B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продолжить «неоконченное» произведение, </w:t>
      </w:r>
    </w:p>
    <w:p w:rsidR="007C1D3E" w:rsidRPr="007C1D3E" w:rsidRDefault="004B4703" w:rsidP="007C1D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15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.подготовить словарный диктант, </w:t>
      </w:r>
      <w:r w:rsidR="00C75C54" w:rsidRPr="00D15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(любят эту работу)</w:t>
      </w:r>
      <w:r w:rsidR="00B15F03" w:rsidRPr="00D15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9ПРИДУМЫВАЮТ  ЗАПОМИНАЛК</w:t>
      </w:r>
      <w:proofErr w:type="gramStart"/>
      <w:r w:rsidR="00B15F03" w:rsidRPr="00D15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5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D5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</w:t>
      </w:r>
      <w:r w:rsid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spellEnd"/>
      <w:r w:rsid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E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</w:t>
      </w:r>
      <w:proofErr w:type="spellEnd"/>
      <w:r w:rsidR="00DE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E38A0"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лекции </w:t>
      </w:r>
      <w:r w:rsidR="00DE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кол по </w:t>
      </w:r>
      <w:r w:rsidR="00DE38A0"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коллекции)</w:t>
      </w:r>
    </w:p>
    <w:p w:rsidR="004B4703" w:rsidRPr="00DE38A0" w:rsidRDefault="004B4703" w:rsidP="004B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16 .</w:t>
      </w:r>
      <w:r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сочинить стихи по заданным рифмам</w:t>
      </w:r>
      <w:proofErr w:type="gramStart"/>
      <w:r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7649"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357649"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заданную тему)</w:t>
      </w:r>
    </w:p>
    <w:p w:rsidR="004B4703" w:rsidRPr="00E80BA5" w:rsidRDefault="004B4703" w:rsidP="00E80B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инсценировать сказки</w:t>
      </w:r>
      <w:r w:rsidR="00E8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басни И.А. Крылова, используя </w:t>
      </w: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костюмы</w:t>
      </w:r>
    </w:p>
    <w:p w:rsidR="004B4703" w:rsidRPr="00416052" w:rsidRDefault="004B4703" w:rsidP="004B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рассказ по пословице или с включением в рассказ пословиц, </w:t>
      </w:r>
    </w:p>
    <w:p w:rsidR="004B4703" w:rsidRPr="00357649" w:rsidRDefault="004B4703" w:rsidP="004B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21.нарисовать иллюстрации к изучаемому произведению, </w:t>
      </w:r>
    </w:p>
    <w:p w:rsidR="004B4703" w:rsidRPr="00357649" w:rsidRDefault="00C75C54" w:rsidP="004B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22 .</w:t>
      </w:r>
      <w:r w:rsidR="00DE38A0" w:rsidRPr="00DE3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38A0"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</w:t>
      </w:r>
      <w:r w:rsidR="004B4703"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кроссворд (к изучаемому произведению), </w:t>
      </w:r>
    </w:p>
    <w:p w:rsidR="004B4703" w:rsidRPr="00357649" w:rsidRDefault="004B4703" w:rsidP="00621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5-7 классах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внеклассному чтению</w:t>
      </w:r>
      <w:proofErr w:type="gramStart"/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ведут читательские дневники, что способствует развитию связной речи, умению делать выводы, обобщения. </w:t>
      </w:r>
      <w:proofErr w:type="gramStart"/>
      <w:r w:rsidRPr="00E8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 классе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японской поэзии (хокку) учащимся предлагается посоревноваться с писателем и сочинить свои хокку по данному началу. </w:t>
      </w:r>
      <w:proofErr w:type="gramEnd"/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Басё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 так холодна!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(Уснуть не может чайка, А я прыгнул туда.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Качаясь на волне.) </w:t>
      </w:r>
      <w:proofErr w:type="gramEnd"/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холодна.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чашечке цветка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(Дремлет шмель.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тронь его, Капелька росы стекла. Воробей-дружок!) </w:t>
      </w:r>
    </w:p>
    <w:p w:rsidR="005910CD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море.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795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8-9 классах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написание од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Писали  учащиеся. когда проводилась профильная смена)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сочинить и произнести хвалебную речь, посвященную некоторым персонажам басен И.А. Крылова: Моське – за смелость в критике вышестоящих инстанций; Муравью – за последовательную борьбу с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тунеядством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В старших классах</w:t>
      </w:r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 над романом »Евгений Онегин»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Пушкина</w:t>
      </w:r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выписывают эпиграфы, </w:t>
      </w:r>
      <w:proofErr w:type="spellStart"/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онегинскую</w:t>
      </w:r>
      <w:proofErr w:type="spellEnd"/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строфу</w:t>
      </w:r>
      <w:proofErr w:type="gramStart"/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 рефераты, готовят сообщения,</w:t>
      </w:r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 рисунки, 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и выступают с ними.</w:t>
      </w:r>
    </w:p>
    <w:p w:rsidR="006212DA" w:rsidRPr="00416052" w:rsidRDefault="00391795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 нестандартные темы сочинений. 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внеклассному чтению</w:t>
      </w:r>
      <w:proofErr w:type="gramStart"/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r w:rsidR="005910CD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«Письмо Марии к молодёжи 21 века» (по повести В. </w:t>
      </w:r>
      <w:proofErr w:type="spellStart"/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Закруткина</w:t>
      </w:r>
      <w:proofErr w:type="spellEnd"/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«Матерь человеческая»). 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творческие работы очень заинтересовывают ребят, получаются интересными и оригинальными. Большой интерес у учащихся вызывают литературные викторины, тесты, конкурсы на лучшего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знатока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изучаемого автора и его произведений, уроки – игры, конкурсы сочинений (</w:t>
      </w:r>
      <w:r w:rsidRPr="00C7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proofErr w:type="spellStart"/>
      <w:r w:rsidRPr="00C7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«Берегите книгу!», </w:t>
      </w:r>
      <w:r w:rsidRPr="002D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proofErr w:type="spellStart"/>
      <w:r w:rsidRPr="002D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«</w:t>
      </w:r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в местоимениях»</w:t>
      </w:r>
      <w:proofErr w:type="gramStart"/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 чтецов. На уроках русского языка использую задания повышенной трудности, опережающего характера</w:t>
      </w:r>
      <w:r w:rsid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Правописание не с глаголом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данным примерам вывести правило о правописании </w:t>
      </w:r>
      <w:r w:rsidRPr="00E8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 причастиями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ненавидящий ложь; нераскрытая книга; книга не дописана; не открытая, а закрытая двер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ь; не засеянное пшеницей поле, </w:t>
      </w:r>
      <w:r w:rsidR="00BF11F5" w:rsidRPr="00E8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 деепричастиям</w:t>
      </w:r>
      <w:proofErr w:type="gramStart"/>
      <w:r w:rsidR="00BF11F5" w:rsidRPr="00E80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F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делая, не выучив.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доступными и распространёнными методами и приёмами, способствующими быстрому достижению учебных задач, являются </w:t>
      </w:r>
      <w:proofErr w:type="gramStart"/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5C54" w:rsidRPr="00C75C54" w:rsidRDefault="002D28E6" w:rsidP="00C75C54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1.С</w:t>
      </w:r>
      <w:r w:rsidR="006212DA" w:rsidRPr="00416052">
        <w:rPr>
          <w:color w:val="000000"/>
          <w:sz w:val="28"/>
          <w:szCs w:val="28"/>
        </w:rPr>
        <w:t>оставить анаграммы,</w:t>
      </w:r>
      <w:r w:rsidR="00C75C54" w:rsidRPr="00C75C54">
        <w:rPr>
          <w:rFonts w:ascii="Verdana" w:hAnsi="Verdana"/>
          <w:b w:val="0"/>
          <w:bCs w:val="0"/>
          <w:color w:val="EC511F"/>
          <w:sz w:val="30"/>
          <w:szCs w:val="30"/>
        </w:rPr>
        <w:t xml:space="preserve"> </w:t>
      </w:r>
      <w:r w:rsidR="00C75C54" w:rsidRPr="00C75C54">
        <w:rPr>
          <w:b w:val="0"/>
          <w:bCs w:val="0"/>
          <w:color w:val="000000" w:themeColor="text1"/>
          <w:sz w:val="28"/>
          <w:szCs w:val="28"/>
        </w:rPr>
        <w:t>Анаграммы перевертыши</w:t>
      </w:r>
    </w:p>
    <w:p w:rsidR="00C75C54" w:rsidRPr="00C75C54" w:rsidRDefault="00C75C54" w:rsidP="00C75C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таком варианте анаграмм составляются слова, </w:t>
      </w:r>
      <w:r w:rsidRPr="00E80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которые получаются из других слов при чтении справа налево. Например: ВОЗ – ЗОВ, ТОК – КОТ,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 – АРАП, ТОРГ – ГРОТ.</w:t>
      </w:r>
    </w:p>
    <w:p w:rsidR="00C75C54" w:rsidRPr="00C75C54" w:rsidRDefault="00C75C54" w:rsidP="00C75C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загадывания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анаграмм-перевертышей:</w:t>
      </w:r>
    </w:p>
    <w:p w:rsidR="00C75C54" w:rsidRPr="00C75C54" w:rsidRDefault="00C75C54" w:rsidP="00C75C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1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Прочитайте слово справа налево и превратите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геометрическое тело в дерево (КУБ – БУК); породистую собаку – в измерение времени (ДОГ – ГОД); взрывчатое вещество – в прибор для определения глубины моря (ТОЛ 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ЛОТ); сорт яблок – в дорожку (АПОРТ – ТРОПА); инструмент для рубки – в недовольный гул голосов (ТОПОР – РОПОТ).</w:t>
      </w:r>
      <w:proofErr w:type="gramEnd"/>
    </w:p>
    <w:p w:rsidR="00C75C54" w:rsidRPr="007C1D3E" w:rsidRDefault="00C75C54" w:rsidP="00C75C54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1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Анаграммы с подсказкой</w:t>
      </w:r>
    </w:p>
    <w:p w:rsidR="00C75C54" w:rsidRPr="00C75C54" w:rsidRDefault="00C75C54" w:rsidP="00C75C5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облегчить поиск слов, можно дать значение слова, которое нужно найти – например, отобрать слова одной лексической группы или намекнуть на область, к которой оно относится. К примеру: переставьте буквы в этих словах так, чтобы получились </w:t>
      </w:r>
      <w:r w:rsidRPr="00254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названия блюд или продуктов питания.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C1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СМОЛА, КУМА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УГАР – </w:t>
      </w:r>
      <w:r w:rsidRPr="007C1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МАСЛО, МУКА</w:t>
      </w:r>
      <w:r w:rsidRPr="00C75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, РАГУ)</w:t>
      </w:r>
      <w:r w:rsidR="002D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и.т.д</w:t>
      </w:r>
      <w:proofErr w:type="spellEnd"/>
    </w:p>
    <w:p w:rsidR="006212DA" w:rsidRPr="00416052" w:rsidRDefault="006212DA" w:rsidP="00621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2DA" w:rsidRPr="00416052" w:rsidRDefault="002D28E6" w:rsidP="00621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D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212DA" w:rsidRPr="002D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обрать рассыпанные предложения, отредактировать предложения (</w:t>
      </w:r>
      <w:r w:rsidR="006212DA" w:rsidRPr="002D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шел Генка и громко мяукал, его кот бежал рядом с хозяином.</w:t>
      </w:r>
      <w:r w:rsidR="006212DA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C75C54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девочки была белая панамка и синие туфельки, ей подарила</w:t>
      </w:r>
      <w:r w:rsidRPr="00C7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мама.)</w:t>
      </w:r>
      <w:r w:rsidRPr="00C7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End"/>
    </w:p>
    <w:p w:rsidR="002D28E6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D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бъяснить фразеологизм, обыграть его, проиллюстрировать.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изображ</w:t>
      </w:r>
      <w:r w:rsidR="0035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фразеологизм «связать руки»</w:t>
      </w:r>
      <w:proofErr w:type="gramStart"/>
      <w:r w:rsidR="0035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="00357649" w:rsidRPr="0025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водить за нос</w:t>
      </w:r>
      <w:r w:rsidR="0035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Внеклассная работа по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творческих способностей детей по предмету строится через занятия кружка «</w:t>
      </w:r>
      <w:r w:rsidRPr="00357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Занимательная грамматика»,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элективные курсы, викторины, конкурсы, олимпиады, </w:t>
      </w:r>
      <w:r w:rsidRPr="007C1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недели в школе, в рамках которых проходят различные мероприятия по русскому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и литературе; во время проведения внеклассных мероприятий</w:t>
      </w:r>
    </w:p>
    <w:p w:rsidR="006212DA" w:rsidRPr="00391795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Традиционным для меня стало проведение интеллектуальных игр </w:t>
      </w:r>
      <w:r w:rsidR="00C75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(Своя игра)</w:t>
      </w:r>
      <w:proofErr w:type="gramStart"/>
      <w:r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A6B58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6A6B58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  <w:r w:rsidR="006A6B58"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развивают и тренируют у школьников логическое мышление, эрудицию, интеллект, культуру речи, словарный запас, интуицию, умение работать в команде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»), где чаще всего отличаются именно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одарённые дети. 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Результатом работы с одарёнными детьми является ежегодное участие и победы школьников в </w:t>
      </w:r>
      <w:r w:rsidR="00C97175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Пушкинском </w:t>
      </w:r>
      <w:r w:rsidR="00C75C54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 «</w:t>
      </w:r>
      <w:proofErr w:type="gramStart"/>
      <w:r w:rsidR="00C75C54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конкурсах чтецов, в олимпиадах по русскому язык</w:t>
      </w:r>
      <w:r w:rsidR="00C75C54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и </w:t>
      </w:r>
      <w:r w:rsidR="002D28E6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литературе</w:t>
      </w:r>
      <w:r w:rsidR="00C75C54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региональном 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этапе</w:t>
      </w:r>
      <w:r w:rsidR="002D28E6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(Серпухова М – призёр с 7 класса)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28E6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Кирилло- )Мефодиевских чтений. </w:t>
      </w:r>
      <w:r w:rsidR="005F2C5E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  <w:r w:rsid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(районных)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юных чтецов «</w:t>
      </w:r>
      <w:r w:rsid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будет слово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580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Серебряное перышко»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6B58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хорошие 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в сдаче </w:t>
      </w:r>
      <w:r w:rsidR="006A6B58"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ОГЭ </w:t>
      </w:r>
      <w:r w:rsidRP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 и литературе. </w:t>
      </w:r>
      <w:proofErr w:type="gramStart"/>
      <w:r w:rsid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r w:rsidR="00391795" w:rsidRP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всё представлено в папке «Работа с одарёнными детьми»</w:t>
      </w:r>
      <w:proofErr w:type="gramEnd"/>
    </w:p>
    <w:p w:rsidR="006212DA" w:rsidRPr="005F2C5E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498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с одарёнными детьми способствует не только развитию гуманитарной культуры личности, интеллектуальных способностей школьников, но и формированию человека, которому дорога российская культура, дорога Родина. В заключение приведу слова</w:t>
      </w:r>
      <w:proofErr w:type="gramStart"/>
      <w:r w:rsidR="005F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5E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5F2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В.А. Сухомлинского 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которыми я полностью согласна</w:t>
      </w:r>
      <w:r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F1498" w:rsidRDefault="00CF1498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212DA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Одарённость человека - это маленький росточек, едва проклюнувшийся из земли и требующий к себе огромного внимания. </w:t>
      </w:r>
      <w:r w:rsidR="006212DA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Необходимо холить и лелеять, ухаживать за ним, сделать всё, чтобы он вырос и дал обильный плод</w:t>
      </w:r>
      <w:proofErr w:type="gramStart"/>
      <w:r w:rsidR="006212DA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12DA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6212DA"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 Сухомлинский</w:t>
      </w:r>
    </w:p>
    <w:p w:rsidR="00391795" w:rsidRDefault="006212DA" w:rsidP="00391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- условие развития одарённой личности.</w:t>
      </w:r>
    </w:p>
    <w:p w:rsidR="00B15F03" w:rsidRPr="00391795" w:rsidRDefault="00B15F03" w:rsidP="00391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(Зачитаю характеристику на одарённую ученицу)</w:t>
      </w:r>
    </w:p>
    <w:p w:rsidR="00391795" w:rsidRPr="00391795" w:rsidRDefault="00391795" w:rsidP="00391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795" w:rsidRDefault="00391795" w:rsidP="0039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Добрая дорога детства </w:t>
      </w:r>
      <w:r w:rsidRPr="00391795">
        <w:rPr>
          <w:rFonts w:ascii="Times New Roman" w:hAnsi="Times New Roman" w:cs="Times New Roman"/>
          <w:sz w:val="28"/>
          <w:szCs w:val="28"/>
        </w:rPr>
        <w:t>(Серпухова М.15л.)(</w:t>
      </w:r>
      <w:r>
        <w:rPr>
          <w:rFonts w:ascii="Times New Roman" w:hAnsi="Times New Roman" w:cs="Times New Roman"/>
          <w:b/>
          <w:sz w:val="28"/>
          <w:szCs w:val="28"/>
        </w:rPr>
        <w:t>1м в районном конкурсе)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Юрка живет на другой стороне, 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рукой через улицу мне.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сообщаю: «Сейчас перейду», 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переход я никак не найду.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 шагать сквозь ряды я машин,</w:t>
      </w:r>
    </w:p>
    <w:p w:rsidR="00391795" w:rsidRDefault="00C31E70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слышу лишь резкие тормоза</w:t>
      </w:r>
      <w:r w:rsidR="00391795">
        <w:rPr>
          <w:rFonts w:ascii="Times New Roman" w:hAnsi="Times New Roman" w:cs="Times New Roman"/>
          <w:sz w:val="28"/>
          <w:szCs w:val="28"/>
        </w:rPr>
        <w:t xml:space="preserve"> шин.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Доносится громкое Юркино «Ой»!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 кричат мне: «Постой же, постой»!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вижу я дядю с большими усами,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верно, водитель того самосвала.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гудят, прекратилось движенье.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дяденьки грозное предупрежденье: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видишь, подальше чуть-чуть отойти-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смог бы дорогу легко перейти.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Приятель тебя пока подождет.</w:t>
      </w:r>
    </w:p>
    <w:p w:rsidR="00391795" w:rsidRDefault="00391795" w:rsidP="003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там, чуть правее есть переход». </w:t>
      </w:r>
    </w:p>
    <w:p w:rsidR="00391795" w:rsidRPr="00DF6AA3" w:rsidRDefault="00391795" w:rsidP="00391795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91795" w:rsidRPr="00416052" w:rsidRDefault="00391795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62" w:rsidRDefault="00254E62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2DA" w:rsidRPr="00416052" w:rsidRDefault="006212DA" w:rsidP="00621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Г. Занимательный русский язык. Нескучный учебник.- Санкт-Петербург. Тригон,1997.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Арсирий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А.Т. Занимательные материалы по русскому языку: Кн. для учащихся./Под ред. Л.П. Крысина, О.С.Василькова. - Москва, Просвещение, 1995.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Бройде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Русский язык в упражнениях и играх. Нетрадиционный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под-ход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Москва. Айрис-пресс,2001.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Бурменская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Слуцкой В.М. Одаренные дети.- Москва, Прогресс,1991.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Воронина Н.В., Егорова Т.В. Олимпиады по русскому языку.9-11 классы.- Москва. ООО ТИД «Русское слово»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С,2006.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Гильбух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Ю.З. Внимание: одаренные дети.- Москва, Знание,1991.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Граник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Секреты орфографии: Кн. для учащихся 5-7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Москва,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Про-свещение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.1991.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на уроках русского языка. 5-9 классы. Сост.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Пташки-на</w:t>
      </w:r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Виноградова К.Е. и др.- Волгоград, Учитель, 2011.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Казбек-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Казнева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Подготовка к олимпиадам по русскому языку. 5-11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Москва. Айрис-пресс, 2006.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берегах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Лингвинии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Занимательный задачник по русскому языку. Кн. для учащихся. Л.Д.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Чеснокова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С.Г.Букаренко</w:t>
      </w:r>
      <w:proofErr w:type="spell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Москва, Просвещение: Учебная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лит-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Розенталь Д.Э., Голуб. Русский язык. Орфография. Пунктуация. – Москва, Айрис – пресс, 2005.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уроки. Русский язык .7 класс. Автор-составитель Сухова О.В. – Волгоград, Учитель,2011.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5-7 классы. Необычные диктанты. Сост. Брагина С.А. - </w:t>
      </w:r>
      <w:proofErr w:type="gram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Вол-</w:t>
      </w:r>
      <w:proofErr w:type="spellStart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гоград</w:t>
      </w:r>
      <w:proofErr w:type="spellEnd"/>
      <w:proofErr w:type="gramEnd"/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Учитель,2012. </w:t>
      </w:r>
    </w:p>
    <w:p w:rsidR="006212DA" w:rsidRPr="00416052" w:rsidRDefault="006212DA" w:rsidP="0062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страницам литературных произведений. 5-11 классы. Викторины. Автор-составитель Курганова Л.А. – Волгоград, Учитель, 2009.</w:t>
      </w:r>
    </w:p>
    <w:p w:rsidR="006212DA" w:rsidRPr="00416052" w:rsidRDefault="006212DA" w:rsidP="009562DD">
      <w:pPr>
        <w:ind w:left="4248"/>
        <w:rPr>
          <w:rFonts w:ascii="Times New Roman" w:hAnsi="Times New Roman" w:cs="Times New Roman"/>
          <w:sz w:val="28"/>
          <w:szCs w:val="28"/>
        </w:rPr>
      </w:pPr>
    </w:p>
    <w:sectPr w:rsidR="006212DA" w:rsidRPr="00416052" w:rsidSect="000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4C" w:rsidRDefault="00AE594C" w:rsidP="00AE594C">
      <w:pPr>
        <w:spacing w:after="0" w:line="240" w:lineRule="auto"/>
      </w:pPr>
      <w:r>
        <w:separator/>
      </w:r>
    </w:p>
  </w:endnote>
  <w:endnote w:type="continuationSeparator" w:id="0">
    <w:p w:rsidR="00AE594C" w:rsidRDefault="00AE594C" w:rsidP="00AE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4C" w:rsidRDefault="00AE594C" w:rsidP="00AE594C">
      <w:pPr>
        <w:spacing w:after="0" w:line="240" w:lineRule="auto"/>
      </w:pPr>
      <w:r>
        <w:separator/>
      </w:r>
    </w:p>
  </w:footnote>
  <w:footnote w:type="continuationSeparator" w:id="0">
    <w:p w:rsidR="00AE594C" w:rsidRDefault="00AE594C" w:rsidP="00AE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73D"/>
    <w:multiLevelType w:val="multilevel"/>
    <w:tmpl w:val="987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4CF7"/>
    <w:multiLevelType w:val="multilevel"/>
    <w:tmpl w:val="B42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E5D29"/>
    <w:multiLevelType w:val="multilevel"/>
    <w:tmpl w:val="706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C2701"/>
    <w:multiLevelType w:val="multilevel"/>
    <w:tmpl w:val="36EE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47706"/>
    <w:multiLevelType w:val="multilevel"/>
    <w:tmpl w:val="E27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5615C"/>
    <w:multiLevelType w:val="multilevel"/>
    <w:tmpl w:val="BB2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70B45"/>
    <w:multiLevelType w:val="multilevel"/>
    <w:tmpl w:val="25908F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84"/>
    <w:rsid w:val="000B6F30"/>
    <w:rsid w:val="00133A18"/>
    <w:rsid w:val="00167AFB"/>
    <w:rsid w:val="00167CE4"/>
    <w:rsid w:val="001A54CD"/>
    <w:rsid w:val="001F5384"/>
    <w:rsid w:val="00204CE7"/>
    <w:rsid w:val="00252435"/>
    <w:rsid w:val="00254E62"/>
    <w:rsid w:val="00256ADC"/>
    <w:rsid w:val="002D28E6"/>
    <w:rsid w:val="00305DEC"/>
    <w:rsid w:val="0033565C"/>
    <w:rsid w:val="00357649"/>
    <w:rsid w:val="00380F99"/>
    <w:rsid w:val="00391795"/>
    <w:rsid w:val="00416052"/>
    <w:rsid w:val="004B4703"/>
    <w:rsid w:val="00504C3A"/>
    <w:rsid w:val="00511309"/>
    <w:rsid w:val="0058044C"/>
    <w:rsid w:val="005910CD"/>
    <w:rsid w:val="005F2C5E"/>
    <w:rsid w:val="006212DA"/>
    <w:rsid w:val="00654640"/>
    <w:rsid w:val="0069055B"/>
    <w:rsid w:val="006A6B58"/>
    <w:rsid w:val="006E1C80"/>
    <w:rsid w:val="007C1D3E"/>
    <w:rsid w:val="00852366"/>
    <w:rsid w:val="008C3643"/>
    <w:rsid w:val="009562DD"/>
    <w:rsid w:val="009D4DBB"/>
    <w:rsid w:val="00A37E8A"/>
    <w:rsid w:val="00A619D9"/>
    <w:rsid w:val="00AE594C"/>
    <w:rsid w:val="00AF5CCE"/>
    <w:rsid w:val="00B15F03"/>
    <w:rsid w:val="00B71D12"/>
    <w:rsid w:val="00BE5019"/>
    <w:rsid w:val="00BF11F5"/>
    <w:rsid w:val="00C276C4"/>
    <w:rsid w:val="00C31E70"/>
    <w:rsid w:val="00C75C54"/>
    <w:rsid w:val="00C86CDB"/>
    <w:rsid w:val="00C97175"/>
    <w:rsid w:val="00CA68B6"/>
    <w:rsid w:val="00CF1498"/>
    <w:rsid w:val="00D1512B"/>
    <w:rsid w:val="00DD5E7D"/>
    <w:rsid w:val="00DE38A0"/>
    <w:rsid w:val="00E80BA5"/>
    <w:rsid w:val="00FA7D86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0"/>
  </w:style>
  <w:style w:type="paragraph" w:styleId="3">
    <w:name w:val="heading 3"/>
    <w:basedOn w:val="a"/>
    <w:link w:val="30"/>
    <w:uiPriority w:val="9"/>
    <w:qFormat/>
    <w:rsid w:val="00C7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5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4C"/>
  </w:style>
  <w:style w:type="paragraph" w:styleId="a5">
    <w:name w:val="footer"/>
    <w:basedOn w:val="a"/>
    <w:link w:val="a6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4C"/>
  </w:style>
  <w:style w:type="paragraph" w:styleId="a7">
    <w:name w:val="Normal (Web)"/>
    <w:basedOn w:val="a"/>
    <w:uiPriority w:val="99"/>
    <w:unhideWhenUsed/>
    <w:rsid w:val="00B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12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75C5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5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4C"/>
  </w:style>
  <w:style w:type="paragraph" w:styleId="a5">
    <w:name w:val="footer"/>
    <w:basedOn w:val="a"/>
    <w:link w:val="a6"/>
    <w:uiPriority w:val="99"/>
    <w:unhideWhenUsed/>
    <w:rsid w:val="00A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4C"/>
  </w:style>
  <w:style w:type="paragraph" w:styleId="a7">
    <w:name w:val="Normal (Web)"/>
    <w:basedOn w:val="a"/>
    <w:uiPriority w:val="99"/>
    <w:unhideWhenUsed/>
    <w:rsid w:val="00B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12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7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4BF-6EDE-4B48-96E4-17D338A4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2018-03-28T04:04:00Z</cp:lastPrinted>
  <dcterms:created xsi:type="dcterms:W3CDTF">2018-01-19T12:13:00Z</dcterms:created>
  <dcterms:modified xsi:type="dcterms:W3CDTF">2018-06-12T17:42:00Z</dcterms:modified>
</cp:coreProperties>
</file>