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C83" w:rsidRDefault="008F2C83" w:rsidP="004C11D2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:rsidR="008F2C83" w:rsidRDefault="008F2C83" w:rsidP="004C11D2">
      <w:pPr>
        <w:spacing w:after="0"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5940425" cy="8390275"/>
            <wp:effectExtent l="0" t="0" r="3175" b="0"/>
            <wp:docPr id="1" name="Рисунок 1" descr="C:\Documents and Settings\User\Мои документы\Юле Новое АГАПЧЕВА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Юле Новое АГАПЧЕВА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C83" w:rsidRDefault="008F2C83" w:rsidP="004C11D2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:rsidR="008F2C83" w:rsidRDefault="008F2C83" w:rsidP="005F0009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:rsidR="005F0009" w:rsidRPr="008F2C83" w:rsidRDefault="008F2C83" w:rsidP="005F00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alibri" w:eastAsia="Calibri" w:hAnsi="Calibri" w:cs="Times New Roman"/>
        </w:rPr>
        <w:lastRenderedPageBreak/>
        <w:t xml:space="preserve">                                             </w:t>
      </w:r>
      <w:bookmarkStart w:id="0" w:name="_GoBack"/>
      <w:bookmarkEnd w:id="0"/>
      <w:r w:rsidR="005F0009" w:rsidRPr="005F0009">
        <w:rPr>
          <w:rFonts w:ascii="Times New Roman" w:eastAsia="Calibri" w:hAnsi="Times New Roman" w:cs="Times New Roman"/>
          <w:b/>
          <w:bCs/>
          <w:sz w:val="32"/>
          <w:szCs w:val="32"/>
        </w:rPr>
        <w:t>Структура рабочей программы</w:t>
      </w:r>
    </w:p>
    <w:p w:rsidR="005F0009" w:rsidRPr="005F0009" w:rsidRDefault="005F0009" w:rsidP="005F0009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5F0009" w:rsidRPr="005F0009" w:rsidRDefault="005F0009" w:rsidP="005F000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F0009">
        <w:rPr>
          <w:rFonts w:ascii="Times New Roman" w:eastAsia="Calibri" w:hAnsi="Times New Roman" w:cs="Times New Roman"/>
          <w:sz w:val="28"/>
          <w:szCs w:val="28"/>
        </w:rPr>
        <w:t>1. Пояснительная записка</w:t>
      </w:r>
    </w:p>
    <w:p w:rsidR="005F0009" w:rsidRPr="005F0009" w:rsidRDefault="005F0009" w:rsidP="005F000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F0009">
        <w:rPr>
          <w:rFonts w:ascii="Times New Roman" w:eastAsia="Calibri" w:hAnsi="Times New Roman" w:cs="Times New Roman"/>
          <w:sz w:val="28"/>
          <w:szCs w:val="28"/>
        </w:rPr>
        <w:t>1.1. Нормативно-правовое обоснование программы </w:t>
      </w:r>
    </w:p>
    <w:p w:rsidR="005F0009" w:rsidRPr="005F0009" w:rsidRDefault="005F0009" w:rsidP="005F000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F0009">
        <w:rPr>
          <w:rFonts w:ascii="Times New Roman" w:eastAsia="Calibri" w:hAnsi="Times New Roman" w:cs="Times New Roman"/>
          <w:sz w:val="28"/>
          <w:szCs w:val="28"/>
        </w:rPr>
        <w:t>1.2. Направленность, педагогическая целесообразность</w:t>
      </w:r>
      <w:r w:rsidRPr="005F0009">
        <w:rPr>
          <w:rFonts w:ascii="Calibri" w:eastAsia="Calibri" w:hAnsi="Calibri" w:cs="Times New Roman"/>
        </w:rPr>
        <w:t xml:space="preserve"> </w:t>
      </w:r>
      <w:r w:rsidRPr="005F0009">
        <w:rPr>
          <w:rFonts w:ascii="Times New Roman" w:eastAsia="Calibri" w:hAnsi="Times New Roman" w:cs="Times New Roman"/>
          <w:sz w:val="28"/>
          <w:szCs w:val="28"/>
        </w:rPr>
        <w:t>программы</w:t>
      </w:r>
    </w:p>
    <w:p w:rsidR="005F0009" w:rsidRPr="005F0009" w:rsidRDefault="005F0009" w:rsidP="005F000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F0009">
        <w:rPr>
          <w:rFonts w:ascii="Times New Roman" w:eastAsia="Calibri" w:hAnsi="Times New Roman" w:cs="Times New Roman"/>
          <w:sz w:val="28"/>
          <w:szCs w:val="28"/>
        </w:rPr>
        <w:t>1.3. Актуальность</w:t>
      </w:r>
      <w:r w:rsidRPr="005F0009">
        <w:rPr>
          <w:rFonts w:ascii="Calibri" w:eastAsia="Calibri" w:hAnsi="Calibri" w:cs="Times New Roman"/>
        </w:rPr>
        <w:t xml:space="preserve"> </w:t>
      </w:r>
      <w:r w:rsidRPr="005F0009">
        <w:rPr>
          <w:rFonts w:ascii="Times New Roman" w:eastAsia="Calibri" w:hAnsi="Times New Roman" w:cs="Times New Roman"/>
          <w:sz w:val="28"/>
          <w:szCs w:val="28"/>
        </w:rPr>
        <w:t>программы</w:t>
      </w:r>
    </w:p>
    <w:p w:rsidR="005F0009" w:rsidRPr="005F0009" w:rsidRDefault="005F0009" w:rsidP="005F000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F0009">
        <w:rPr>
          <w:rFonts w:ascii="Times New Roman" w:eastAsia="Calibri" w:hAnsi="Times New Roman" w:cs="Times New Roman"/>
          <w:sz w:val="28"/>
          <w:szCs w:val="28"/>
        </w:rPr>
        <w:t xml:space="preserve">1.4.Новизна программы                     </w:t>
      </w:r>
    </w:p>
    <w:p w:rsidR="005F0009" w:rsidRPr="005F0009" w:rsidRDefault="005F0009" w:rsidP="005F000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F0009">
        <w:rPr>
          <w:rFonts w:ascii="Times New Roman" w:eastAsia="Calibri" w:hAnsi="Times New Roman" w:cs="Times New Roman"/>
          <w:sz w:val="28"/>
          <w:szCs w:val="28"/>
        </w:rPr>
        <w:t>2. Цель и задачи программы</w:t>
      </w:r>
    </w:p>
    <w:p w:rsidR="005F0009" w:rsidRPr="005F0009" w:rsidRDefault="005F0009" w:rsidP="005F000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F0009">
        <w:rPr>
          <w:rFonts w:ascii="Times New Roman" w:eastAsia="Calibri" w:hAnsi="Times New Roman" w:cs="Times New Roman"/>
          <w:sz w:val="28"/>
          <w:szCs w:val="28"/>
        </w:rPr>
        <w:t xml:space="preserve">3.Методическое  содержание  программы </w:t>
      </w:r>
    </w:p>
    <w:p w:rsidR="005F0009" w:rsidRPr="005F0009" w:rsidRDefault="005F0009" w:rsidP="005F000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F0009">
        <w:rPr>
          <w:rFonts w:ascii="Times New Roman" w:eastAsia="Calibri" w:hAnsi="Times New Roman" w:cs="Times New Roman"/>
          <w:sz w:val="28"/>
          <w:szCs w:val="28"/>
        </w:rPr>
        <w:t xml:space="preserve">4.Организационные основы реализации программы.  </w:t>
      </w:r>
    </w:p>
    <w:p w:rsidR="005F0009" w:rsidRPr="005F0009" w:rsidRDefault="005F0009" w:rsidP="005F000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F0009">
        <w:rPr>
          <w:rFonts w:ascii="Times New Roman" w:eastAsia="Calibri" w:hAnsi="Times New Roman" w:cs="Times New Roman"/>
          <w:sz w:val="28"/>
          <w:szCs w:val="28"/>
        </w:rPr>
        <w:t>5.Ожидаемые результаты</w:t>
      </w:r>
    </w:p>
    <w:p w:rsidR="005F0009" w:rsidRPr="005F0009" w:rsidRDefault="005F0009" w:rsidP="005F000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F0009">
        <w:rPr>
          <w:rFonts w:ascii="Times New Roman" w:eastAsia="Calibri" w:hAnsi="Times New Roman" w:cs="Times New Roman"/>
          <w:sz w:val="28"/>
          <w:szCs w:val="28"/>
        </w:rPr>
        <w:t xml:space="preserve">6.Учебно-тематический план </w:t>
      </w:r>
      <w:r w:rsidRPr="005F0009">
        <w:rPr>
          <w:rFonts w:ascii="Calibri" w:eastAsia="Calibri" w:hAnsi="Calibri" w:cs="Times New Roman"/>
        </w:rPr>
        <w:t xml:space="preserve"> </w:t>
      </w:r>
      <w:r w:rsidRPr="005F0009">
        <w:rPr>
          <w:rFonts w:ascii="Times New Roman" w:eastAsia="Calibri" w:hAnsi="Times New Roman" w:cs="Times New Roman"/>
          <w:sz w:val="28"/>
          <w:szCs w:val="28"/>
        </w:rPr>
        <w:t>программы</w:t>
      </w:r>
    </w:p>
    <w:p w:rsidR="005F0009" w:rsidRPr="005F0009" w:rsidRDefault="005F0009" w:rsidP="005F000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F0009">
        <w:rPr>
          <w:rFonts w:ascii="Times New Roman" w:eastAsia="Calibri" w:hAnsi="Times New Roman" w:cs="Times New Roman"/>
          <w:sz w:val="28"/>
          <w:szCs w:val="28"/>
        </w:rPr>
        <w:t>7.Содержание  тематического  планирования</w:t>
      </w:r>
    </w:p>
    <w:p w:rsidR="005F0009" w:rsidRPr="005F0009" w:rsidRDefault="005F0009" w:rsidP="005F000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F0009">
        <w:rPr>
          <w:rFonts w:ascii="Times New Roman" w:eastAsia="Calibri" w:hAnsi="Times New Roman" w:cs="Times New Roman"/>
          <w:sz w:val="28"/>
          <w:szCs w:val="28"/>
        </w:rPr>
        <w:t>8.Календарн</w:t>
      </w:r>
      <w:proofErr w:type="gramStart"/>
      <w:r w:rsidRPr="005F0009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5F0009">
        <w:rPr>
          <w:rFonts w:ascii="Calibri" w:eastAsia="Calibri" w:hAnsi="Calibri" w:cs="Times New Roman"/>
        </w:rPr>
        <w:t xml:space="preserve"> </w:t>
      </w:r>
      <w:r w:rsidRPr="005F0009">
        <w:rPr>
          <w:rFonts w:ascii="Times New Roman" w:eastAsia="Calibri" w:hAnsi="Times New Roman" w:cs="Times New Roman"/>
          <w:sz w:val="28"/>
          <w:szCs w:val="28"/>
        </w:rPr>
        <w:t>тематическое планирование</w:t>
      </w:r>
    </w:p>
    <w:p w:rsidR="005F0009" w:rsidRPr="005F0009" w:rsidRDefault="005F0009" w:rsidP="005F000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F0009">
        <w:rPr>
          <w:rFonts w:ascii="Times New Roman" w:eastAsia="Calibri" w:hAnsi="Times New Roman" w:cs="Times New Roman"/>
          <w:sz w:val="28"/>
          <w:szCs w:val="28"/>
        </w:rPr>
        <w:t>9.Ресурсы  для  разработки  и  реализации  программы</w:t>
      </w:r>
    </w:p>
    <w:p w:rsidR="005F0009" w:rsidRPr="005F0009" w:rsidRDefault="005F0009" w:rsidP="005F0009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F0009" w:rsidRPr="005F0009" w:rsidRDefault="005F0009" w:rsidP="005F0009">
      <w:pPr>
        <w:spacing w:after="0" w:line="360" w:lineRule="auto"/>
        <w:ind w:left="360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5F0009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                         </w:t>
      </w:r>
    </w:p>
    <w:p w:rsidR="005F0009" w:rsidRPr="005F0009" w:rsidRDefault="005F0009" w:rsidP="005F0009">
      <w:pPr>
        <w:spacing w:after="0" w:line="360" w:lineRule="auto"/>
        <w:ind w:left="360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</w:p>
    <w:p w:rsidR="005F0009" w:rsidRPr="005F0009" w:rsidRDefault="005F0009" w:rsidP="005F0009">
      <w:pPr>
        <w:spacing w:after="0" w:line="360" w:lineRule="auto"/>
        <w:ind w:left="360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</w:p>
    <w:p w:rsidR="005F0009" w:rsidRPr="005F0009" w:rsidRDefault="005F0009" w:rsidP="005F0009">
      <w:pPr>
        <w:spacing w:after="0" w:line="360" w:lineRule="auto"/>
        <w:ind w:left="360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</w:p>
    <w:p w:rsidR="005F0009" w:rsidRPr="005F0009" w:rsidRDefault="005F0009" w:rsidP="005F0009">
      <w:pPr>
        <w:spacing w:after="0" w:line="360" w:lineRule="auto"/>
        <w:ind w:left="360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</w:p>
    <w:p w:rsidR="005F0009" w:rsidRPr="005F0009" w:rsidRDefault="005F0009" w:rsidP="005F0009">
      <w:pPr>
        <w:spacing w:after="0" w:line="360" w:lineRule="auto"/>
        <w:ind w:left="360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</w:p>
    <w:p w:rsidR="005F0009" w:rsidRPr="005F0009" w:rsidRDefault="005F0009" w:rsidP="005F0009">
      <w:pPr>
        <w:spacing w:after="0" w:line="360" w:lineRule="auto"/>
        <w:ind w:left="360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</w:p>
    <w:p w:rsidR="005F0009" w:rsidRPr="005F0009" w:rsidRDefault="005F0009" w:rsidP="005F0009">
      <w:pPr>
        <w:spacing w:after="0" w:line="360" w:lineRule="auto"/>
        <w:ind w:left="360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</w:p>
    <w:p w:rsidR="005F0009" w:rsidRPr="005F0009" w:rsidRDefault="005F0009" w:rsidP="005F0009">
      <w:pPr>
        <w:spacing w:after="0" w:line="360" w:lineRule="auto"/>
        <w:ind w:left="360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</w:p>
    <w:p w:rsidR="005F0009" w:rsidRPr="005F0009" w:rsidRDefault="005F0009" w:rsidP="005F0009">
      <w:pPr>
        <w:spacing w:after="0" w:line="360" w:lineRule="auto"/>
        <w:ind w:left="360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</w:p>
    <w:p w:rsidR="005F0009" w:rsidRPr="005F0009" w:rsidRDefault="005F0009" w:rsidP="005F0009">
      <w:pPr>
        <w:spacing w:after="0" w:line="360" w:lineRule="auto"/>
        <w:ind w:left="360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</w:p>
    <w:p w:rsidR="005F0009" w:rsidRPr="005F0009" w:rsidRDefault="005F0009" w:rsidP="005F0009">
      <w:pPr>
        <w:spacing w:after="0" w:line="360" w:lineRule="auto"/>
        <w:ind w:left="360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</w:p>
    <w:p w:rsidR="005F0009" w:rsidRPr="005F0009" w:rsidRDefault="004C11D2" w:rsidP="004C11D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                                    1.</w:t>
      </w:r>
      <w:r w:rsidR="005F0009" w:rsidRPr="005F0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5F0009" w:rsidRPr="005F0009" w:rsidRDefault="005F0009" w:rsidP="005F000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00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Инновационная экологическая социально-образовательная программа «Заволжские Эко-почемучки» является авторской программой, разработанной на основе идеи духовно-нравственного развития и воспитания гражданина России через формирование экологической культуры и </w:t>
      </w:r>
      <w:proofErr w:type="spellStart"/>
      <w:r w:rsidRPr="005F00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природолюбия</w:t>
      </w:r>
      <w:proofErr w:type="spellEnd"/>
      <w:r w:rsidRPr="005F00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F0009" w:rsidRPr="005F0009" w:rsidRDefault="005F0009" w:rsidP="005F000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F00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Ключевой </w:t>
      </w:r>
      <w:r w:rsidRPr="005F0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основой</w:t>
      </w:r>
      <w:r w:rsidRPr="005F00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разработке программы являются</w:t>
      </w:r>
      <w:r w:rsidRPr="005F0009">
        <w:rPr>
          <w:rFonts w:ascii="Times New Roman" w:eastAsia="Calibri" w:hAnsi="Times New Roman" w:cs="Times New Roman"/>
        </w:rPr>
        <w:t xml:space="preserve"> </w:t>
      </w:r>
      <w:r w:rsidRPr="005F0009">
        <w:rPr>
          <w:rFonts w:ascii="Times New Roman" w:eastAsia="Calibri" w:hAnsi="Times New Roman" w:cs="Times New Roman"/>
          <w:b/>
          <w:sz w:val="28"/>
          <w:szCs w:val="28"/>
        </w:rPr>
        <w:t>идеи Всероссийского природоохранного социально-образовательного проекта «</w:t>
      </w:r>
      <w:proofErr w:type="spellStart"/>
      <w:r w:rsidRPr="005F0009">
        <w:rPr>
          <w:rFonts w:ascii="Times New Roman" w:eastAsia="Calibri" w:hAnsi="Times New Roman" w:cs="Times New Roman"/>
          <w:b/>
          <w:sz w:val="28"/>
          <w:szCs w:val="28"/>
        </w:rPr>
        <w:t>Эколята</w:t>
      </w:r>
      <w:proofErr w:type="spellEnd"/>
      <w:r w:rsidRPr="005F0009">
        <w:rPr>
          <w:rFonts w:ascii="Times New Roman" w:eastAsia="Calibri" w:hAnsi="Times New Roman" w:cs="Times New Roman"/>
          <w:b/>
          <w:sz w:val="28"/>
          <w:szCs w:val="28"/>
        </w:rPr>
        <w:t>»,</w:t>
      </w:r>
      <w:r w:rsidRPr="005F0009">
        <w:rPr>
          <w:rFonts w:ascii="Times New Roman" w:eastAsia="Calibri" w:hAnsi="Times New Roman" w:cs="Times New Roman"/>
        </w:rPr>
        <w:t xml:space="preserve"> </w:t>
      </w:r>
      <w:r w:rsidRPr="005F0009">
        <w:rPr>
          <w:rFonts w:ascii="Times New Roman" w:eastAsia="Calibri" w:hAnsi="Times New Roman" w:cs="Times New Roman"/>
          <w:sz w:val="28"/>
          <w:szCs w:val="28"/>
        </w:rPr>
        <w:t xml:space="preserve">организованного Советом по сохранению природного наследия нации: Комитетом Совета Федерации по науке, образованию и культуре, Комитетом Совета Федерации по социальной политике, Министерством образования и науки Российской Федерации, Комиссией по экологической культуре и просвещению Федерального экологического совета при Министерстве природных ресурсов и экологии Российской Федерации, Межрегиональной общественной организацией содействия сохранению природного наследия регионов «Природное наследие нации», центральной идеей которого является </w:t>
      </w:r>
      <w:r w:rsidRPr="005F0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  Президента Российской Федерации В.В. Путина о реализации национальной идеи объединения народов нашей многонациональной страны.</w:t>
      </w:r>
    </w:p>
    <w:p w:rsidR="005F0009" w:rsidRPr="005F0009" w:rsidRDefault="005F0009" w:rsidP="005F0009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F0009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1.1. Нормативно-правовая  обоснованность</w:t>
      </w:r>
      <w:r w:rsidRPr="005F0009">
        <w:rPr>
          <w:rFonts w:ascii="Times New Roman" w:eastAsia="Calibri" w:hAnsi="Times New Roman" w:cs="Times New Roman"/>
          <w:b/>
          <w:sz w:val="28"/>
          <w:szCs w:val="28"/>
        </w:rPr>
        <w:t> программы</w:t>
      </w:r>
    </w:p>
    <w:p w:rsidR="005F0009" w:rsidRPr="005F0009" w:rsidRDefault="005F0009" w:rsidP="005F000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0009">
        <w:rPr>
          <w:rFonts w:ascii="Times New Roman" w:eastAsia="Calibri" w:hAnsi="Times New Roman" w:cs="Times New Roman"/>
          <w:sz w:val="28"/>
          <w:szCs w:val="28"/>
        </w:rPr>
        <w:t>Федеральный закон от 29.12.2012 г. №273 - ФЗ «Об образовании в Российской Федерации» (часть 5 статья 12);</w:t>
      </w:r>
    </w:p>
    <w:p w:rsidR="005F0009" w:rsidRPr="005F0009" w:rsidRDefault="005F0009" w:rsidP="005F000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0009">
        <w:rPr>
          <w:rFonts w:ascii="Times New Roman" w:eastAsia="Calibri" w:hAnsi="Times New Roman" w:cs="Times New Roman"/>
          <w:sz w:val="28"/>
          <w:szCs w:val="28"/>
        </w:rPr>
        <w:t>Федеральный государственный образовательный стандарт начального общего образования, утвержденного Министерством образования и науки РФ от 6 октября 2009 года №373;</w:t>
      </w:r>
    </w:p>
    <w:p w:rsidR="005F0009" w:rsidRPr="005F0009" w:rsidRDefault="005F0009" w:rsidP="005F000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0009">
        <w:rPr>
          <w:rFonts w:ascii="Times New Roman" w:eastAsia="Calibri" w:hAnsi="Times New Roman" w:cs="Times New Roman"/>
          <w:sz w:val="28"/>
          <w:szCs w:val="28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РФ от 17 декабря 2010 года, №1897;</w:t>
      </w:r>
    </w:p>
    <w:p w:rsidR="005F0009" w:rsidRPr="005F0009" w:rsidRDefault="005F0009" w:rsidP="005F000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0009">
        <w:rPr>
          <w:rFonts w:ascii="Times New Roman" w:eastAsia="Calibri" w:hAnsi="Times New Roman" w:cs="Times New Roman"/>
          <w:sz w:val="28"/>
          <w:szCs w:val="28"/>
        </w:rPr>
        <w:t xml:space="preserve">Письмо Департамента общего образования </w:t>
      </w:r>
      <w:proofErr w:type="spellStart"/>
      <w:r w:rsidRPr="005F0009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5F0009">
        <w:rPr>
          <w:rFonts w:ascii="Times New Roman" w:eastAsia="Calibri" w:hAnsi="Times New Roman" w:cs="Times New Roman"/>
          <w:sz w:val="28"/>
          <w:szCs w:val="28"/>
        </w:rPr>
        <w:t xml:space="preserve"> России от 12.05.2011 г. № 03- 296 «Об организации внеурочной деятельности при </w:t>
      </w:r>
      <w:r w:rsidRPr="005F0009">
        <w:rPr>
          <w:rFonts w:ascii="Times New Roman" w:eastAsia="Calibri" w:hAnsi="Times New Roman" w:cs="Times New Roman"/>
          <w:sz w:val="28"/>
          <w:szCs w:val="28"/>
        </w:rPr>
        <w:lastRenderedPageBreak/>
        <w:t>введении федерального государственного образовательного стандарта общего образования»;</w:t>
      </w:r>
    </w:p>
    <w:p w:rsidR="005F0009" w:rsidRPr="005F0009" w:rsidRDefault="005F0009" w:rsidP="005F000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0009">
        <w:rPr>
          <w:rFonts w:ascii="Times New Roman" w:eastAsia="Calibri" w:hAnsi="Times New Roman" w:cs="Times New Roman"/>
          <w:sz w:val="28"/>
          <w:szCs w:val="28"/>
        </w:rPr>
        <w:t>Санитарно-эпидемиологические требования к условиям и организации обучения в общеобразовательных учреждениях – СанПиН 2.4.2.2821-10 от 29 декабря 2010 года №189;</w:t>
      </w:r>
    </w:p>
    <w:p w:rsidR="005F0009" w:rsidRPr="005F0009" w:rsidRDefault="005F0009" w:rsidP="005F000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0009">
        <w:rPr>
          <w:rFonts w:ascii="Times New Roman" w:eastAsia="Calibri" w:hAnsi="Times New Roman" w:cs="Times New Roman"/>
          <w:sz w:val="28"/>
          <w:szCs w:val="28"/>
        </w:rPr>
        <w:t xml:space="preserve">Устав ГБОУ </w:t>
      </w:r>
      <w:proofErr w:type="spellStart"/>
      <w:r w:rsidRPr="005F0009">
        <w:rPr>
          <w:rFonts w:ascii="Times New Roman" w:eastAsia="Calibri" w:hAnsi="Times New Roman" w:cs="Times New Roman"/>
          <w:sz w:val="28"/>
          <w:szCs w:val="28"/>
        </w:rPr>
        <w:t>ООШс</w:t>
      </w:r>
      <w:proofErr w:type="gramStart"/>
      <w:r w:rsidRPr="005F0009">
        <w:rPr>
          <w:rFonts w:ascii="Times New Roman" w:eastAsia="Calibri" w:hAnsi="Times New Roman" w:cs="Times New Roman"/>
          <w:sz w:val="28"/>
          <w:szCs w:val="28"/>
        </w:rPr>
        <w:t>.З</w:t>
      </w:r>
      <w:proofErr w:type="gramEnd"/>
      <w:r w:rsidRPr="005F0009">
        <w:rPr>
          <w:rFonts w:ascii="Times New Roman" w:eastAsia="Calibri" w:hAnsi="Times New Roman" w:cs="Times New Roman"/>
          <w:sz w:val="28"/>
          <w:szCs w:val="28"/>
        </w:rPr>
        <w:t>аволжье</w:t>
      </w:r>
      <w:proofErr w:type="spellEnd"/>
      <w:r w:rsidRPr="005F00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F0009">
        <w:rPr>
          <w:rFonts w:ascii="Times New Roman" w:eastAsia="Calibri" w:hAnsi="Times New Roman" w:cs="Times New Roman"/>
          <w:sz w:val="28"/>
          <w:szCs w:val="28"/>
        </w:rPr>
        <w:t>м.р.Приволжский</w:t>
      </w:r>
      <w:proofErr w:type="spellEnd"/>
      <w:r w:rsidRPr="005F00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F0009">
        <w:rPr>
          <w:rFonts w:ascii="Times New Roman" w:eastAsia="Calibri" w:hAnsi="Times New Roman" w:cs="Times New Roman"/>
          <w:sz w:val="28"/>
          <w:szCs w:val="28"/>
        </w:rPr>
        <w:t>Самарсклой</w:t>
      </w:r>
      <w:proofErr w:type="spellEnd"/>
      <w:r w:rsidRPr="005F0009">
        <w:rPr>
          <w:rFonts w:ascii="Times New Roman" w:eastAsia="Calibri" w:hAnsi="Times New Roman" w:cs="Times New Roman"/>
          <w:sz w:val="28"/>
          <w:szCs w:val="28"/>
        </w:rPr>
        <w:t xml:space="preserve"> области.</w:t>
      </w:r>
    </w:p>
    <w:p w:rsidR="005F0009" w:rsidRPr="005F0009" w:rsidRDefault="005F0009" w:rsidP="005F000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0009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1.2.</w:t>
      </w:r>
      <w:r w:rsidRPr="005F0009">
        <w:rPr>
          <w:rFonts w:ascii="Times New Roman" w:eastAsia="Calibri" w:hAnsi="Times New Roman" w:cs="Times New Roman"/>
          <w:b/>
          <w:sz w:val="28"/>
          <w:szCs w:val="28"/>
        </w:rPr>
        <w:t xml:space="preserve"> Направленность, педагогическая целесообразность программы</w:t>
      </w:r>
    </w:p>
    <w:p w:rsidR="005F0009" w:rsidRPr="005F0009" w:rsidRDefault="005F0009" w:rsidP="005F000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00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Программа «Заволжские Эко-почемучки» реализует  научно-познавательное  направление  во  внеурочной  деятельности  в  1 - 4  классах  в  рамках  федерального  государственного  образовательного  стандарта  начального </w:t>
      </w:r>
      <w:proofErr w:type="spellStart"/>
      <w:r w:rsidRPr="005F0009">
        <w:rPr>
          <w:rFonts w:ascii="Times New Roman" w:eastAsia="Calibri" w:hAnsi="Times New Roman" w:cs="Times New Roman"/>
          <w:sz w:val="28"/>
          <w:szCs w:val="28"/>
          <w:lang w:eastAsia="ru-RU"/>
        </w:rPr>
        <w:t>общего</w:t>
      </w:r>
      <w:proofErr w:type="gramStart"/>
      <w:r w:rsidRPr="005F0009">
        <w:rPr>
          <w:rFonts w:ascii="Times New Roman" w:eastAsia="Calibri" w:hAnsi="Times New Roman" w:cs="Times New Roman"/>
          <w:sz w:val="28"/>
          <w:szCs w:val="28"/>
          <w:lang w:eastAsia="ru-RU"/>
        </w:rPr>
        <w:t>,о</w:t>
      </w:r>
      <w:proofErr w:type="gramEnd"/>
      <w:r w:rsidRPr="005F0009">
        <w:rPr>
          <w:rFonts w:ascii="Times New Roman" w:eastAsia="Calibri" w:hAnsi="Times New Roman" w:cs="Times New Roman"/>
          <w:sz w:val="28"/>
          <w:szCs w:val="28"/>
          <w:lang w:eastAsia="ru-RU"/>
        </w:rPr>
        <w:t>бразования</w:t>
      </w:r>
      <w:proofErr w:type="spellEnd"/>
      <w:r w:rsidRPr="005F000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5F0009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Pr="005F00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Первым  шагом  познания  мира  всегда  был  вопрос, поскольку  вопросы  говорят  о  любопытстве, любознательности. Если  смотреть  на  окружающие  нас  вещи  с  любопытством, с  желанием  узнать  о  них  больше, то  возникают  вопросы  обо  всём. </w:t>
      </w:r>
      <w:proofErr w:type="gramStart"/>
      <w:r w:rsidRPr="005F0009">
        <w:rPr>
          <w:rFonts w:ascii="Times New Roman" w:eastAsia="Calibri" w:hAnsi="Times New Roman" w:cs="Times New Roman"/>
          <w:sz w:val="28"/>
          <w:szCs w:val="28"/>
          <w:lang w:eastAsia="ru-RU"/>
        </w:rPr>
        <w:t>Вселенная, мир, природа, народы  и  их  культура, история, искусство, наука  и  техника – всё  вызывает  множество  вопросов  «Почему?».</w:t>
      </w:r>
      <w:proofErr w:type="gramEnd"/>
    </w:p>
    <w:p w:rsidR="005F0009" w:rsidRPr="005F0009" w:rsidRDefault="005F0009" w:rsidP="005F0009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F00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Начальная  школа – начальный  этап  становления  человеческой  личности. В  этот  период  закладываются  основы  личностной  культуры. </w:t>
      </w:r>
      <w:proofErr w:type="gramStart"/>
      <w:r w:rsidRPr="005F0009">
        <w:rPr>
          <w:rFonts w:ascii="Times New Roman" w:eastAsia="Calibri" w:hAnsi="Times New Roman" w:cs="Times New Roman"/>
          <w:sz w:val="28"/>
          <w:szCs w:val="28"/>
          <w:lang w:eastAsia="ru-RU"/>
        </w:rPr>
        <w:t>У обучающихся  в  этот  период  формируется  правильное  отношение  к  объектам  живой и неживой природы, к  себе  и  людям  как  к  части  природы, Содержание программы    является  составной  частью  системы  начального  естественно-научного  и  экологического  воспитания.</w:t>
      </w:r>
      <w:proofErr w:type="gramEnd"/>
      <w:r w:rsidRPr="005F00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Он  разработан  как  дополнение  к  курсу «Окружающий мир»  и  вводит  учащихся  в   мир  разгаданных  и  неразгаданных  тайн  природы. Отвечая  естественным  для  младшего  школьного  возраста  интересам  детей, учитывая  их  любознательность  и  эмоциональную  отзывчивость, программа  обозначает  перспективу  жизни, дарящую  радость  познания, счастье  открытий. В  целом  программа  позволяет  раскрыть  воспитательный  и  развивающий  потенциал  природоведческих  знаний, создаёт  благоприятные  условия  для  </w:t>
      </w:r>
      <w:r w:rsidRPr="005F000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продолжения  </w:t>
      </w:r>
      <w:proofErr w:type="gramStart"/>
      <w:r w:rsidRPr="005F0009">
        <w:rPr>
          <w:rFonts w:ascii="Times New Roman" w:eastAsia="Calibri" w:hAnsi="Times New Roman" w:cs="Times New Roman"/>
          <w:sz w:val="28"/>
          <w:szCs w:val="28"/>
          <w:lang w:eastAsia="ru-RU"/>
        </w:rPr>
        <w:t>естественно-научного</w:t>
      </w:r>
      <w:proofErr w:type="gramEnd"/>
      <w:r w:rsidRPr="005F00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образования  в  классах  второй  ступени  обучения. </w:t>
      </w:r>
    </w:p>
    <w:p w:rsidR="005F0009" w:rsidRPr="005F0009" w:rsidRDefault="005F0009" w:rsidP="005F000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0009">
        <w:rPr>
          <w:rFonts w:ascii="Times New Roman" w:eastAsia="Calibri" w:hAnsi="Times New Roman" w:cs="Times New Roman"/>
          <w:sz w:val="28"/>
          <w:szCs w:val="28"/>
          <w:lang w:eastAsia="ru-RU"/>
        </w:rPr>
        <w:t>Основными направлениями программы  являются:  развитие  личности  ребёнка, расширение  представлений  младших  школьников  яркими  иллюстративными  примерами, запоминающимися  фактами; развитие  познавательного  интереса; расширение эколого-биологического кругозора.</w:t>
      </w:r>
    </w:p>
    <w:p w:rsidR="005F0009" w:rsidRPr="005F0009" w:rsidRDefault="005F0009" w:rsidP="005F000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00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1.3.Актуальность программы  </w:t>
      </w:r>
    </w:p>
    <w:p w:rsidR="005F0009" w:rsidRPr="005F0009" w:rsidRDefault="005F0009" w:rsidP="005F000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0009">
        <w:rPr>
          <w:rFonts w:ascii="Times New Roman" w:eastAsia="Calibri" w:hAnsi="Times New Roman" w:cs="Times New Roman"/>
          <w:sz w:val="28"/>
          <w:szCs w:val="28"/>
        </w:rPr>
        <w:t xml:space="preserve">Одним из направлений развития государства и объединения многонационального общества является </w:t>
      </w:r>
      <w:r w:rsidRPr="005F0009">
        <w:rPr>
          <w:rFonts w:ascii="Times New Roman" w:eastAsia="Calibri" w:hAnsi="Times New Roman" w:cs="Times New Roman"/>
          <w:sz w:val="28"/>
          <w:szCs w:val="28"/>
          <w:u w:val="single"/>
        </w:rPr>
        <w:t>патриотическое</w:t>
      </w:r>
      <w:r w:rsidRPr="005F0009">
        <w:rPr>
          <w:rFonts w:ascii="Times New Roman" w:eastAsia="Calibri" w:hAnsi="Times New Roman" w:cs="Times New Roman"/>
          <w:sz w:val="28"/>
          <w:szCs w:val="28"/>
        </w:rPr>
        <w:t xml:space="preserve"> воспитание подрастающего поколения. Это одно из приоритетных направлений в системе образования России, способствующих формированию у подрастающего поколения патриотического сознания, готовности к выполнению гражданского долга, важнейших конституционных обязанностей по защите интересов Родины.</w:t>
      </w:r>
    </w:p>
    <w:p w:rsidR="005F0009" w:rsidRPr="005F0009" w:rsidRDefault="005F0009" w:rsidP="005F0009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F0009">
        <w:rPr>
          <w:rFonts w:ascii="Times New Roman" w:eastAsia="Calibri" w:hAnsi="Times New Roman" w:cs="Times New Roman"/>
          <w:sz w:val="28"/>
          <w:szCs w:val="28"/>
        </w:rPr>
        <w:t xml:space="preserve">Проявлением патриотизма  является </w:t>
      </w:r>
      <w:r w:rsidRPr="005F0009">
        <w:rPr>
          <w:rFonts w:ascii="Times New Roman" w:eastAsia="Calibri" w:hAnsi="Times New Roman" w:cs="Times New Roman"/>
          <w:sz w:val="28"/>
          <w:szCs w:val="28"/>
          <w:u w:val="single"/>
        </w:rPr>
        <w:t>любовь к природе</w:t>
      </w:r>
      <w:r w:rsidRPr="005F0009">
        <w:rPr>
          <w:rFonts w:ascii="Times New Roman" w:eastAsia="Calibri" w:hAnsi="Times New Roman" w:cs="Times New Roman"/>
          <w:sz w:val="28"/>
          <w:szCs w:val="28"/>
        </w:rPr>
        <w:t xml:space="preserve"> своей малой родины, внимание, забота и уважение к её животному и растительному миру. Эти чувства можно развить в процессе разностороннего экологического образования подрастающего поколения, конечной целью которого является формирование человека с новым экологическим мышлением, способного осознавать последствия своих действий по отношению к окружающей среде, умеющего жить в гармонии с природой. Именно природа играет важную роль в привитии любви к Родине.</w:t>
      </w:r>
    </w:p>
    <w:p w:rsidR="005F0009" w:rsidRPr="005F0009" w:rsidRDefault="005F0009" w:rsidP="005F0009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F0009">
        <w:rPr>
          <w:rFonts w:ascii="Times New Roman" w:eastAsia="Calibri" w:hAnsi="Times New Roman" w:cs="Times New Roman"/>
          <w:sz w:val="28"/>
          <w:szCs w:val="28"/>
          <w:u w:val="single"/>
        </w:rPr>
        <w:t>Природа – один из важнейших факторов народной педагогики</w:t>
      </w:r>
      <w:r w:rsidRPr="005F0009">
        <w:rPr>
          <w:rFonts w:ascii="Times New Roman" w:eastAsia="Calibri" w:hAnsi="Times New Roman" w:cs="Times New Roman"/>
          <w:sz w:val="28"/>
          <w:szCs w:val="28"/>
        </w:rPr>
        <w:t>. Она не только среда обитания, но и родная сторона, Родина. Поэтому в процессе знакомства с природой своего края у ребёнка воспитывается любовь к каждому объекту в природе, что в свою очередь, способствует и решению природоохранных задач.</w:t>
      </w:r>
    </w:p>
    <w:p w:rsidR="005F0009" w:rsidRPr="005F0009" w:rsidRDefault="005F0009" w:rsidP="005F0009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F0009">
        <w:rPr>
          <w:rFonts w:ascii="Times New Roman" w:eastAsia="Calibri" w:hAnsi="Times New Roman" w:cs="Times New Roman"/>
          <w:sz w:val="28"/>
          <w:szCs w:val="28"/>
        </w:rPr>
        <w:t xml:space="preserve">В этом контексте суть одного из направлений патриотического воспитания состоит в том, чтобы посеять и взрастить в душе ребёнка и подростка семена любви к родной природе, к родному дому и семье, к истории и культуре </w:t>
      </w:r>
      <w:r w:rsidRPr="005F000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страны. Для этого должна быть разработана идеология, позволяющая сформировать у ребёнка культуру </w:t>
      </w:r>
      <w:proofErr w:type="spellStart"/>
      <w:r w:rsidRPr="005F0009">
        <w:rPr>
          <w:rFonts w:ascii="Times New Roman" w:eastAsia="Calibri" w:hAnsi="Times New Roman" w:cs="Times New Roman"/>
          <w:sz w:val="28"/>
          <w:szCs w:val="28"/>
        </w:rPr>
        <w:t>природолюбия</w:t>
      </w:r>
      <w:proofErr w:type="spellEnd"/>
      <w:r w:rsidRPr="005F0009">
        <w:rPr>
          <w:rFonts w:ascii="Times New Roman" w:eastAsia="Calibri" w:hAnsi="Times New Roman" w:cs="Times New Roman"/>
          <w:sz w:val="28"/>
          <w:szCs w:val="28"/>
        </w:rPr>
        <w:t>, любовь к природе родного края, а, значит, любовь к государству.</w:t>
      </w:r>
    </w:p>
    <w:p w:rsidR="005F0009" w:rsidRPr="005F0009" w:rsidRDefault="005F0009" w:rsidP="005F0009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F0009">
        <w:rPr>
          <w:rFonts w:ascii="Times New Roman" w:eastAsia="Calibri" w:hAnsi="Times New Roman" w:cs="Times New Roman"/>
          <w:sz w:val="28"/>
          <w:szCs w:val="28"/>
        </w:rPr>
        <w:t>Воспитание любви к природе, её животному и растительному миру должно осуществляться постоянно, потому что формирование отношения к стране и государству, где живёт человек, начинается с детства.</w:t>
      </w:r>
    </w:p>
    <w:p w:rsidR="005F0009" w:rsidRPr="005F0009" w:rsidRDefault="005F0009" w:rsidP="005F0009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F0009">
        <w:rPr>
          <w:rFonts w:ascii="Times New Roman" w:eastAsia="Calibri" w:hAnsi="Times New Roman" w:cs="Times New Roman"/>
          <w:sz w:val="28"/>
          <w:szCs w:val="28"/>
        </w:rPr>
        <w:t>Изменение сознания ребёнка способно повлиять на характер его дальнейших взаимоотношений с окружающей природной средой.</w:t>
      </w:r>
    </w:p>
    <w:p w:rsidR="005F0009" w:rsidRPr="005F0009" w:rsidRDefault="005F0009" w:rsidP="005F0009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F0009">
        <w:rPr>
          <w:rFonts w:ascii="Times New Roman" w:eastAsia="Calibri" w:hAnsi="Times New Roman" w:cs="Times New Roman"/>
          <w:sz w:val="28"/>
          <w:szCs w:val="28"/>
        </w:rPr>
        <w:t>Для решения этих задач на каждом этапе экологического образования и воспитания необходимы новые инновационные инструментарии, формы, методы, подходы, приёмы, решения, технологии и мероприятия.</w:t>
      </w:r>
    </w:p>
    <w:p w:rsidR="005F0009" w:rsidRPr="005F0009" w:rsidRDefault="005F0009" w:rsidP="005F000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0009">
        <w:rPr>
          <w:rFonts w:ascii="Times New Roman" w:eastAsia="Calibri" w:hAnsi="Times New Roman" w:cs="Times New Roman"/>
          <w:sz w:val="28"/>
          <w:szCs w:val="28"/>
        </w:rPr>
        <w:t xml:space="preserve">Одним из таких инструментариев экологического воспитания и образования детей начальных классов школ, как части патриотического воспитания ребёнка, станет природоохранная  социально-образовательная программа «Заволжские Эко-почемучки» по формированию у учащихся начальных классов экологической культуры и культуры </w:t>
      </w:r>
      <w:proofErr w:type="spellStart"/>
      <w:r w:rsidRPr="005F0009">
        <w:rPr>
          <w:rFonts w:ascii="Times New Roman" w:eastAsia="Calibri" w:hAnsi="Times New Roman" w:cs="Times New Roman"/>
          <w:sz w:val="28"/>
          <w:szCs w:val="28"/>
        </w:rPr>
        <w:t>природолюбия</w:t>
      </w:r>
      <w:proofErr w:type="spellEnd"/>
      <w:r w:rsidRPr="005F000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F0009" w:rsidRPr="005F0009" w:rsidRDefault="005F0009" w:rsidP="005F000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0009">
        <w:rPr>
          <w:rFonts w:ascii="Times New Roman" w:eastAsia="Calibri" w:hAnsi="Times New Roman" w:cs="Times New Roman"/>
          <w:sz w:val="28"/>
          <w:szCs w:val="28"/>
        </w:rPr>
        <w:t xml:space="preserve">1.4 </w:t>
      </w:r>
      <w:r w:rsidRPr="005F0009">
        <w:rPr>
          <w:rFonts w:ascii="Times New Roman" w:eastAsia="Calibri" w:hAnsi="Times New Roman" w:cs="Times New Roman"/>
          <w:b/>
          <w:sz w:val="28"/>
          <w:szCs w:val="28"/>
        </w:rPr>
        <w:t>Новизна программы</w:t>
      </w:r>
      <w:r w:rsidRPr="005F0009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</w:p>
    <w:p w:rsidR="005F0009" w:rsidRPr="005F0009" w:rsidRDefault="005F0009" w:rsidP="005F0009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5F000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1) Особенностью  программы по формированию культуры </w:t>
      </w:r>
      <w:proofErr w:type="spellStart"/>
      <w:r w:rsidRPr="005F0009">
        <w:rPr>
          <w:rFonts w:ascii="Times New Roman" w:eastAsia="Calibri" w:hAnsi="Times New Roman" w:cs="Times New Roman"/>
          <w:b/>
          <w:i/>
          <w:sz w:val="28"/>
          <w:szCs w:val="28"/>
        </w:rPr>
        <w:t>природолюбия</w:t>
      </w:r>
      <w:proofErr w:type="spellEnd"/>
      <w:r w:rsidRPr="005F000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у обучающихся является его направленность на духовно-нравственное, эстетическое воспитание детей, создание необходимых условий для развития в ребёнке гармоничной личности </w:t>
      </w:r>
      <w:r w:rsidRPr="005F0009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с использованием сказочных герое</w:t>
      </w:r>
      <w:proofErr w:type="gramStart"/>
      <w:r w:rsidRPr="005F0009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в–</w:t>
      </w:r>
      <w:proofErr w:type="gramEnd"/>
      <w:r w:rsidRPr="005F0009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друзей и защитников Природы.</w:t>
      </w:r>
    </w:p>
    <w:p w:rsidR="00F50F35" w:rsidRDefault="00F50F35"/>
    <w:sectPr w:rsidR="00F50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F60A1"/>
    <w:multiLevelType w:val="multilevel"/>
    <w:tmpl w:val="FF2AB63A"/>
    <w:lvl w:ilvl="0">
      <w:start w:val="1"/>
      <w:numFmt w:val="decimal"/>
      <w:lvlText w:val="%1."/>
      <w:lvlJc w:val="left"/>
      <w:pPr>
        <w:ind w:left="2849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320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20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5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6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2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8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8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49" w:hanging="2160"/>
      </w:pPr>
      <w:rPr>
        <w:rFonts w:cs="Times New Roman" w:hint="default"/>
      </w:rPr>
    </w:lvl>
  </w:abstractNum>
  <w:abstractNum w:abstractNumId="1">
    <w:nsid w:val="71034A0D"/>
    <w:multiLevelType w:val="hybridMultilevel"/>
    <w:tmpl w:val="47341334"/>
    <w:lvl w:ilvl="0" w:tplc="04F0A5B2">
      <w:start w:val="9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1B4"/>
    <w:rsid w:val="004C11D2"/>
    <w:rsid w:val="005F0009"/>
    <w:rsid w:val="008F2C83"/>
    <w:rsid w:val="009861B4"/>
    <w:rsid w:val="00F5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C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C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1145</Words>
  <Characters>6528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7</cp:revision>
  <dcterms:created xsi:type="dcterms:W3CDTF">2016-02-10T21:06:00Z</dcterms:created>
  <dcterms:modified xsi:type="dcterms:W3CDTF">2016-02-10T21:32:00Z</dcterms:modified>
</cp:coreProperties>
</file>