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4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44"/>
        <w:gridCol w:w="5385"/>
      </w:tblGrid>
      <w:tr w14:paraId="095CE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trPr>
        <w:tc>
          <w:tcPr>
            <w:tcW w:w="4644" w:type="dxa"/>
          </w:tcPr>
          <w:p w14:paraId="6941BD54">
            <w:pPr>
              <w:pStyle w:val="7"/>
              <w:spacing w:line="221" w:lineRule="exact"/>
              <w:ind w:left="50"/>
              <w:rPr>
                <w:sz w:val="20"/>
              </w:rPr>
            </w:pPr>
            <w:r>
              <w:rPr>
                <w:spacing w:val="-2"/>
                <w:sz w:val="20"/>
              </w:rPr>
              <w:t>«Принято»</w:t>
            </w:r>
          </w:p>
          <w:p w14:paraId="2DD93B68">
            <w:pPr>
              <w:pStyle w:val="7"/>
              <w:ind w:left="50" w:right="1558"/>
              <w:rPr>
                <w:sz w:val="20"/>
              </w:rPr>
            </w:pPr>
            <w:r>
              <w:rPr>
                <w:spacing w:val="-2"/>
                <w:sz w:val="20"/>
              </w:rPr>
              <w:t>Решением педагогического</w:t>
            </w:r>
            <w:r>
              <w:rPr>
                <w:spacing w:val="-7"/>
                <w:sz w:val="20"/>
              </w:rPr>
              <w:t xml:space="preserve"> </w:t>
            </w:r>
            <w:r>
              <w:rPr>
                <w:spacing w:val="-2"/>
                <w:sz w:val="20"/>
              </w:rPr>
              <w:t xml:space="preserve">совета </w:t>
            </w:r>
            <w:r>
              <w:rPr>
                <w:sz w:val="20"/>
              </w:rPr>
              <w:t>от 30 августа 202</w:t>
            </w:r>
            <w:r>
              <w:rPr>
                <w:rFonts w:hint="default"/>
                <w:sz w:val="20"/>
                <w:lang w:val="ru-RU"/>
              </w:rPr>
              <w:t>4</w:t>
            </w:r>
            <w:r>
              <w:rPr>
                <w:sz w:val="20"/>
              </w:rPr>
              <w:t xml:space="preserve"> г. №1</w:t>
            </w:r>
          </w:p>
        </w:tc>
        <w:tc>
          <w:tcPr>
            <w:tcW w:w="5385" w:type="dxa"/>
          </w:tcPr>
          <w:p w14:paraId="346CBB1C">
            <w:pPr>
              <w:pStyle w:val="7"/>
              <w:ind w:left="2359" w:firstLine="1781"/>
              <w:rPr>
                <w:sz w:val="20"/>
              </w:rPr>
            </w:pPr>
            <w:r>
              <w:rPr>
                <w:spacing w:val="-2"/>
                <w:sz w:val="20"/>
              </w:rPr>
              <w:t xml:space="preserve">«Утверждаю» </w:t>
            </w:r>
            <w:r>
              <w:rPr>
                <w:spacing w:val="-2"/>
                <w:sz w:val="20"/>
                <w:lang w:val="ru-RU"/>
              </w:rPr>
              <w:t>и</w:t>
            </w:r>
            <w:r>
              <w:rPr>
                <w:rFonts w:hint="default"/>
                <w:spacing w:val="-2"/>
                <w:sz w:val="20"/>
                <w:lang w:val="ru-RU"/>
              </w:rPr>
              <w:t>.о.д</w:t>
            </w:r>
            <w:r>
              <w:rPr>
                <w:sz w:val="20"/>
              </w:rPr>
              <w:t>ирект</w:t>
            </w:r>
            <w:r>
              <w:rPr>
                <w:sz w:val="20"/>
                <w:lang w:val="ru-RU"/>
              </w:rPr>
              <w:t>о</w:t>
            </w:r>
            <w:r>
              <w:rPr>
                <w:sz w:val="20"/>
              </w:rPr>
              <w:t>р</w:t>
            </w:r>
            <w:r>
              <w:rPr>
                <w:sz w:val="20"/>
                <w:lang w:val="ru-RU"/>
              </w:rPr>
              <w:t>а</w:t>
            </w:r>
            <w:r>
              <w:rPr>
                <w:spacing w:val="-8"/>
                <w:sz w:val="20"/>
              </w:rPr>
              <w:t xml:space="preserve"> </w:t>
            </w:r>
            <w:r>
              <w:rPr>
                <w:sz w:val="20"/>
              </w:rPr>
              <w:t>ГБОУ</w:t>
            </w:r>
            <w:r>
              <w:rPr>
                <w:spacing w:val="-3"/>
                <w:sz w:val="20"/>
              </w:rPr>
              <w:t xml:space="preserve"> </w:t>
            </w:r>
            <w:r>
              <w:rPr>
                <w:sz w:val="20"/>
              </w:rPr>
              <w:t>ООШ</w:t>
            </w:r>
            <w:r>
              <w:rPr>
                <w:spacing w:val="-13"/>
                <w:sz w:val="20"/>
              </w:rPr>
              <w:t xml:space="preserve"> </w:t>
            </w:r>
            <w:r>
              <w:rPr>
                <w:sz w:val="20"/>
              </w:rPr>
              <w:t>с.</w:t>
            </w:r>
            <w:r>
              <w:rPr>
                <w:spacing w:val="-10"/>
                <w:sz w:val="20"/>
              </w:rPr>
              <w:t xml:space="preserve"> </w:t>
            </w:r>
            <w:r>
              <w:rPr>
                <w:spacing w:val="-2"/>
                <w:sz w:val="20"/>
              </w:rPr>
              <w:t>Заволжье</w:t>
            </w:r>
          </w:p>
          <w:p w14:paraId="78BF432B">
            <w:pPr>
              <w:pStyle w:val="7"/>
              <w:tabs>
                <w:tab w:val="left" w:pos="4126"/>
              </w:tabs>
              <w:spacing w:line="230" w:lineRule="atLeast"/>
              <w:ind w:left="1686" w:right="57" w:firstLine="883"/>
              <w:rPr>
                <w:sz w:val="20"/>
                <w:u w:val="none"/>
              </w:rPr>
            </w:pPr>
            <w:r>
              <w:rPr>
                <w:sz w:val="20"/>
                <w:u w:val="single"/>
                <w:lang w:val="ru-RU"/>
              </w:rPr>
              <w:t>М</w:t>
            </w:r>
            <w:r>
              <w:rPr>
                <w:rFonts w:hint="default"/>
                <w:sz w:val="20"/>
                <w:u w:val="single"/>
                <w:lang w:val="ru-RU"/>
              </w:rPr>
              <w:t xml:space="preserve">.А. Прудников </w:t>
            </w:r>
            <w:r>
              <w:rPr>
                <w:sz w:val="20"/>
                <w:u w:val="none"/>
              </w:rPr>
              <w:t xml:space="preserve"> </w:t>
            </w:r>
          </w:p>
          <w:p w14:paraId="7669F1A6">
            <w:pPr>
              <w:pStyle w:val="7"/>
              <w:tabs>
                <w:tab w:val="left" w:pos="4126"/>
              </w:tabs>
              <w:spacing w:line="230" w:lineRule="atLeast"/>
              <w:ind w:right="57" w:firstLine="1500" w:firstLineChars="750"/>
              <w:rPr>
                <w:sz w:val="20"/>
              </w:rPr>
            </w:pPr>
            <w:r>
              <w:rPr>
                <w:sz w:val="20"/>
                <w:u w:val="none"/>
              </w:rPr>
              <w:t>приказ</w:t>
            </w:r>
            <w:r>
              <w:rPr>
                <w:spacing w:val="-9"/>
                <w:sz w:val="20"/>
                <w:u w:val="none"/>
              </w:rPr>
              <w:t xml:space="preserve"> </w:t>
            </w:r>
            <w:r>
              <w:rPr>
                <w:sz w:val="20"/>
                <w:u w:val="none"/>
              </w:rPr>
              <w:t>№</w:t>
            </w:r>
            <w:r>
              <w:rPr>
                <w:rFonts w:hint="default"/>
                <w:sz w:val="20"/>
                <w:u w:val="none"/>
                <w:lang w:val="ru-RU"/>
              </w:rPr>
              <w:t xml:space="preserve">    </w:t>
            </w:r>
            <w:r>
              <w:rPr>
                <w:spacing w:val="-12"/>
                <w:sz w:val="20"/>
                <w:u w:val="none"/>
              </w:rPr>
              <w:t xml:space="preserve"> </w:t>
            </w:r>
            <w:r>
              <w:rPr>
                <w:sz w:val="20"/>
                <w:u w:val="none"/>
              </w:rPr>
              <w:t>«од»</w:t>
            </w:r>
            <w:r>
              <w:rPr>
                <w:spacing w:val="-4"/>
                <w:sz w:val="20"/>
                <w:u w:val="none"/>
              </w:rPr>
              <w:t xml:space="preserve"> </w:t>
            </w:r>
            <w:r>
              <w:rPr>
                <w:sz w:val="20"/>
                <w:u w:val="none"/>
              </w:rPr>
              <w:t>от</w:t>
            </w:r>
            <w:r>
              <w:rPr>
                <w:spacing w:val="-4"/>
                <w:sz w:val="20"/>
                <w:u w:val="none"/>
              </w:rPr>
              <w:t xml:space="preserve"> </w:t>
            </w:r>
            <w:r>
              <w:rPr>
                <w:sz w:val="20"/>
                <w:u w:val="none"/>
              </w:rPr>
              <w:t>«3</w:t>
            </w:r>
            <w:r>
              <w:rPr>
                <w:rFonts w:hint="default"/>
                <w:sz w:val="20"/>
                <w:u w:val="none"/>
                <w:lang w:val="ru-RU"/>
              </w:rPr>
              <w:t>0</w:t>
            </w:r>
            <w:r>
              <w:rPr>
                <w:sz w:val="20"/>
                <w:u w:val="none"/>
              </w:rPr>
              <w:t>»</w:t>
            </w:r>
            <w:r>
              <w:rPr>
                <w:spacing w:val="-13"/>
                <w:sz w:val="20"/>
                <w:u w:val="none"/>
              </w:rPr>
              <w:t xml:space="preserve"> </w:t>
            </w:r>
            <w:r>
              <w:rPr>
                <w:sz w:val="20"/>
                <w:u w:val="none"/>
              </w:rPr>
              <w:t>августа</w:t>
            </w:r>
            <w:r>
              <w:rPr>
                <w:spacing w:val="3"/>
                <w:sz w:val="20"/>
                <w:u w:val="none"/>
              </w:rPr>
              <w:t xml:space="preserve"> </w:t>
            </w:r>
            <w:r>
              <w:rPr>
                <w:sz w:val="20"/>
                <w:u w:val="none"/>
              </w:rPr>
              <w:t>202</w:t>
            </w:r>
            <w:r>
              <w:rPr>
                <w:rFonts w:hint="default"/>
                <w:sz w:val="20"/>
                <w:u w:val="none"/>
                <w:lang w:val="ru-RU"/>
              </w:rPr>
              <w:t>4</w:t>
            </w:r>
            <w:r>
              <w:rPr>
                <w:spacing w:val="-11"/>
                <w:sz w:val="20"/>
                <w:u w:val="none"/>
              </w:rPr>
              <w:t xml:space="preserve"> </w:t>
            </w:r>
            <w:r>
              <w:rPr>
                <w:spacing w:val="-5"/>
                <w:sz w:val="20"/>
                <w:u w:val="none"/>
              </w:rPr>
              <w:t>г.</w:t>
            </w:r>
          </w:p>
        </w:tc>
      </w:tr>
    </w:tbl>
    <w:p w14:paraId="1196A12C">
      <w:pPr>
        <w:pStyle w:val="4"/>
      </w:pPr>
    </w:p>
    <w:p w14:paraId="2DE35DE3">
      <w:pPr>
        <w:pStyle w:val="4"/>
        <w:spacing w:before="34"/>
      </w:pPr>
    </w:p>
    <w:p w14:paraId="4A875400">
      <w:pPr>
        <w:spacing w:before="0" w:line="242" w:lineRule="auto"/>
        <w:ind w:left="3083" w:right="3470" w:firstLine="0"/>
        <w:jc w:val="center"/>
        <w:rPr>
          <w:b/>
          <w:sz w:val="24"/>
        </w:rPr>
      </w:pPr>
      <w:r>
        <w:rPr>
          <w:b/>
          <w:sz w:val="24"/>
        </w:rPr>
        <w:t>ПЛАН</w:t>
      </w:r>
      <w:r>
        <w:rPr>
          <w:b/>
          <w:spacing w:val="-15"/>
          <w:sz w:val="24"/>
        </w:rPr>
        <w:t xml:space="preserve"> </w:t>
      </w:r>
      <w:r>
        <w:rPr>
          <w:b/>
          <w:sz w:val="24"/>
        </w:rPr>
        <w:t>ВНЕУРОЧНОЙ</w:t>
      </w:r>
      <w:r>
        <w:rPr>
          <w:b/>
          <w:spacing w:val="-15"/>
          <w:sz w:val="24"/>
        </w:rPr>
        <w:t xml:space="preserve"> </w:t>
      </w:r>
      <w:r>
        <w:rPr>
          <w:b/>
          <w:sz w:val="24"/>
        </w:rPr>
        <w:t>ДЕЯТЕЛЬНОСТИ ГБОУ ООШ с. ЗАВОЛЖЬЕ</w:t>
      </w:r>
    </w:p>
    <w:p w14:paraId="6C8C0191">
      <w:pPr>
        <w:spacing w:before="0" w:line="261" w:lineRule="exact"/>
        <w:ind w:left="0" w:right="370" w:firstLine="0"/>
        <w:jc w:val="center"/>
        <w:rPr>
          <w:b/>
          <w:sz w:val="24"/>
        </w:rPr>
      </w:pPr>
      <w:r>
        <w:rPr>
          <w:b/>
          <w:sz w:val="24"/>
        </w:rPr>
        <w:t>на 2</w:t>
      </w:r>
      <w:r>
        <w:rPr>
          <w:rFonts w:hint="default"/>
          <w:b/>
          <w:sz w:val="24"/>
          <w:lang w:val="ru-RU"/>
        </w:rPr>
        <w:t>024</w:t>
      </w:r>
      <w:r>
        <w:rPr>
          <w:b/>
          <w:sz w:val="24"/>
        </w:rPr>
        <w:t>-202</w:t>
      </w:r>
      <w:r>
        <w:rPr>
          <w:rFonts w:hint="default"/>
          <w:b/>
          <w:sz w:val="24"/>
          <w:lang w:val="ru-RU"/>
        </w:rPr>
        <w:t>5</w:t>
      </w:r>
      <w:r>
        <w:rPr>
          <w:b/>
          <w:spacing w:val="1"/>
          <w:sz w:val="24"/>
        </w:rPr>
        <w:t xml:space="preserve"> </w:t>
      </w:r>
      <w:r>
        <w:rPr>
          <w:b/>
          <w:sz w:val="24"/>
        </w:rPr>
        <w:t>учебный</w:t>
      </w:r>
      <w:r>
        <w:rPr>
          <w:b/>
          <w:spacing w:val="-2"/>
          <w:sz w:val="24"/>
        </w:rPr>
        <w:t xml:space="preserve"> </w:t>
      </w:r>
      <w:r>
        <w:rPr>
          <w:b/>
          <w:spacing w:val="-5"/>
          <w:sz w:val="24"/>
        </w:rPr>
        <w:t>год</w:t>
      </w:r>
    </w:p>
    <w:p w14:paraId="1BB4FFDB">
      <w:pPr>
        <w:spacing w:before="3"/>
        <w:ind w:left="3237" w:right="3623" w:firstLine="0"/>
        <w:jc w:val="center"/>
        <w:rPr>
          <w:b/>
          <w:sz w:val="24"/>
        </w:rPr>
      </w:pPr>
      <w:r>
        <w:rPr>
          <w:b/>
          <w:sz w:val="24"/>
        </w:rPr>
        <w:t>ОСНОВНОЕ</w:t>
      </w:r>
      <w:r>
        <w:rPr>
          <w:b/>
          <w:spacing w:val="-15"/>
          <w:sz w:val="24"/>
        </w:rPr>
        <w:t xml:space="preserve"> </w:t>
      </w:r>
      <w:r>
        <w:rPr>
          <w:b/>
          <w:sz w:val="24"/>
        </w:rPr>
        <w:t>ОБЩЕЕ</w:t>
      </w:r>
      <w:r>
        <w:rPr>
          <w:b/>
          <w:spacing w:val="-15"/>
          <w:sz w:val="24"/>
        </w:rPr>
        <w:t xml:space="preserve"> </w:t>
      </w:r>
      <w:r>
        <w:rPr>
          <w:b/>
          <w:sz w:val="24"/>
        </w:rPr>
        <w:t>ОБРАЗОВАНИЕ 5-9 КЛАСС.</w:t>
      </w:r>
    </w:p>
    <w:p w14:paraId="4C002165">
      <w:pPr>
        <w:pStyle w:val="4"/>
        <w:spacing w:before="47"/>
        <w:rPr>
          <w:b/>
          <w:sz w:val="20"/>
        </w:rPr>
      </w:pPr>
    </w:p>
    <w:tbl>
      <w:tblPr>
        <w:tblStyle w:val="3"/>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40"/>
        <w:gridCol w:w="4120"/>
        <w:gridCol w:w="705"/>
        <w:gridCol w:w="705"/>
        <w:gridCol w:w="710"/>
        <w:gridCol w:w="705"/>
        <w:gridCol w:w="854"/>
      </w:tblGrid>
      <w:tr w14:paraId="5E9A3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140" w:type="dxa"/>
            <w:shd w:val="clear" w:color="auto" w:fill="BDBDBD"/>
          </w:tcPr>
          <w:p w14:paraId="395C2063">
            <w:pPr>
              <w:pStyle w:val="7"/>
              <w:spacing w:line="237" w:lineRule="auto"/>
              <w:ind w:left="868" w:hanging="567"/>
              <w:rPr>
                <w:sz w:val="22"/>
              </w:rPr>
            </w:pPr>
            <w:r>
              <w:rPr>
                <w:spacing w:val="-2"/>
                <w:sz w:val="22"/>
              </w:rPr>
              <w:t>Направления</w:t>
            </w:r>
            <w:r>
              <w:rPr>
                <w:spacing w:val="-12"/>
                <w:sz w:val="22"/>
              </w:rPr>
              <w:t xml:space="preserve"> </w:t>
            </w:r>
            <w:r>
              <w:rPr>
                <w:spacing w:val="-2"/>
                <w:sz w:val="22"/>
              </w:rPr>
              <w:t>внеурочной деятельности</w:t>
            </w:r>
          </w:p>
        </w:tc>
        <w:tc>
          <w:tcPr>
            <w:tcW w:w="4120" w:type="dxa"/>
            <w:shd w:val="clear" w:color="auto" w:fill="BDBDBD"/>
          </w:tcPr>
          <w:p w14:paraId="444901C1">
            <w:pPr>
              <w:pStyle w:val="7"/>
              <w:spacing w:line="237" w:lineRule="auto"/>
              <w:ind w:left="1368" w:hanging="927"/>
              <w:rPr>
                <w:sz w:val="22"/>
              </w:rPr>
            </w:pPr>
            <w:r>
              <w:rPr>
                <w:spacing w:val="-2"/>
                <w:sz w:val="22"/>
              </w:rPr>
              <w:t>Наименование</w:t>
            </w:r>
            <w:r>
              <w:rPr>
                <w:spacing w:val="-7"/>
                <w:sz w:val="22"/>
              </w:rPr>
              <w:t xml:space="preserve"> </w:t>
            </w:r>
            <w:r>
              <w:rPr>
                <w:spacing w:val="-2"/>
                <w:sz w:val="22"/>
              </w:rPr>
              <w:t>курса внеурочной деятельности</w:t>
            </w:r>
          </w:p>
        </w:tc>
        <w:tc>
          <w:tcPr>
            <w:tcW w:w="705" w:type="dxa"/>
            <w:shd w:val="clear" w:color="auto" w:fill="BDBDBD"/>
          </w:tcPr>
          <w:p w14:paraId="53387953">
            <w:pPr>
              <w:pStyle w:val="7"/>
              <w:spacing w:line="244" w:lineRule="exact"/>
              <w:ind w:left="42" w:right="11"/>
              <w:jc w:val="center"/>
              <w:rPr>
                <w:sz w:val="22"/>
              </w:rPr>
            </w:pPr>
            <w:r>
              <w:rPr>
                <w:spacing w:val="-10"/>
                <w:sz w:val="22"/>
              </w:rPr>
              <w:t>V</w:t>
            </w:r>
          </w:p>
        </w:tc>
        <w:tc>
          <w:tcPr>
            <w:tcW w:w="705" w:type="dxa"/>
            <w:shd w:val="clear" w:color="auto" w:fill="BDBDBD"/>
          </w:tcPr>
          <w:p w14:paraId="5FC89E18">
            <w:pPr>
              <w:pStyle w:val="7"/>
              <w:spacing w:line="244" w:lineRule="exact"/>
              <w:ind w:left="42" w:right="42"/>
              <w:jc w:val="center"/>
              <w:rPr>
                <w:sz w:val="22"/>
              </w:rPr>
            </w:pPr>
            <w:r>
              <w:rPr>
                <w:spacing w:val="-5"/>
                <w:sz w:val="22"/>
              </w:rPr>
              <w:t>VI</w:t>
            </w:r>
          </w:p>
        </w:tc>
        <w:tc>
          <w:tcPr>
            <w:tcW w:w="710" w:type="dxa"/>
            <w:shd w:val="clear" w:color="auto" w:fill="BDBDBD"/>
          </w:tcPr>
          <w:p w14:paraId="1C312B6C">
            <w:pPr>
              <w:pStyle w:val="7"/>
              <w:spacing w:line="244" w:lineRule="exact"/>
              <w:ind w:left="43" w:right="13"/>
              <w:jc w:val="center"/>
              <w:rPr>
                <w:sz w:val="22"/>
              </w:rPr>
            </w:pPr>
            <w:r>
              <w:rPr>
                <w:spacing w:val="-5"/>
                <w:sz w:val="22"/>
              </w:rPr>
              <w:t>VII</w:t>
            </w:r>
          </w:p>
        </w:tc>
        <w:tc>
          <w:tcPr>
            <w:tcW w:w="705" w:type="dxa"/>
            <w:shd w:val="clear" w:color="auto" w:fill="BDBDBD"/>
          </w:tcPr>
          <w:p w14:paraId="447AA096">
            <w:pPr>
              <w:pStyle w:val="7"/>
              <w:spacing w:line="244" w:lineRule="exact"/>
              <w:ind w:left="242"/>
              <w:rPr>
                <w:sz w:val="22"/>
              </w:rPr>
            </w:pPr>
            <w:r>
              <w:rPr>
                <w:spacing w:val="-4"/>
                <w:sz w:val="22"/>
              </w:rPr>
              <w:t>VIII</w:t>
            </w:r>
          </w:p>
        </w:tc>
        <w:tc>
          <w:tcPr>
            <w:tcW w:w="854" w:type="dxa"/>
            <w:shd w:val="clear" w:color="auto" w:fill="BDBDBD"/>
          </w:tcPr>
          <w:p w14:paraId="1200CA43">
            <w:pPr>
              <w:pStyle w:val="7"/>
              <w:spacing w:line="244" w:lineRule="exact"/>
              <w:ind w:left="42" w:right="6"/>
              <w:jc w:val="center"/>
              <w:rPr>
                <w:sz w:val="22"/>
              </w:rPr>
            </w:pPr>
            <w:r>
              <w:rPr>
                <w:spacing w:val="-5"/>
                <w:sz w:val="22"/>
              </w:rPr>
              <w:t>IX</w:t>
            </w:r>
          </w:p>
        </w:tc>
      </w:tr>
      <w:tr w14:paraId="20E44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140" w:type="dxa"/>
            <w:vMerge w:val="restart"/>
          </w:tcPr>
          <w:p w14:paraId="25AAB126">
            <w:pPr>
              <w:pStyle w:val="7"/>
              <w:spacing w:before="94"/>
              <w:rPr>
                <w:b/>
                <w:sz w:val="22"/>
              </w:rPr>
            </w:pPr>
          </w:p>
          <w:p w14:paraId="2B3D252B">
            <w:pPr>
              <w:pStyle w:val="7"/>
              <w:ind w:left="119"/>
              <w:rPr>
                <w:sz w:val="22"/>
              </w:rPr>
            </w:pPr>
            <w:r>
              <w:rPr>
                <w:sz w:val="22"/>
              </w:rPr>
              <w:t>по</w:t>
            </w:r>
            <w:r>
              <w:rPr>
                <w:spacing w:val="-5"/>
                <w:sz w:val="22"/>
              </w:rPr>
              <w:t xml:space="preserve"> </w:t>
            </w:r>
            <w:r>
              <w:rPr>
                <w:sz w:val="22"/>
              </w:rPr>
              <w:t xml:space="preserve">учебным </w:t>
            </w:r>
            <w:r>
              <w:rPr>
                <w:spacing w:val="-2"/>
                <w:sz w:val="22"/>
              </w:rPr>
              <w:t>предметам</w:t>
            </w:r>
          </w:p>
          <w:p w14:paraId="15EC5834">
            <w:pPr>
              <w:pStyle w:val="7"/>
              <w:spacing w:before="1"/>
              <w:ind w:left="119"/>
              <w:rPr>
                <w:sz w:val="22"/>
              </w:rPr>
            </w:pPr>
            <w:r>
              <w:rPr>
                <w:spacing w:val="-2"/>
                <w:sz w:val="22"/>
              </w:rPr>
              <w:t>образовательной</w:t>
            </w:r>
            <w:r>
              <w:rPr>
                <w:spacing w:val="-5"/>
                <w:sz w:val="22"/>
              </w:rPr>
              <w:t xml:space="preserve"> </w:t>
            </w:r>
            <w:r>
              <w:rPr>
                <w:spacing w:val="-2"/>
                <w:sz w:val="22"/>
              </w:rPr>
              <w:t>программы</w:t>
            </w:r>
          </w:p>
        </w:tc>
        <w:tc>
          <w:tcPr>
            <w:tcW w:w="4120" w:type="dxa"/>
          </w:tcPr>
          <w:p w14:paraId="38973C57">
            <w:pPr>
              <w:pStyle w:val="7"/>
              <w:spacing w:line="249" w:lineRule="exact"/>
              <w:ind w:left="119"/>
              <w:rPr>
                <w:sz w:val="22"/>
              </w:rPr>
            </w:pPr>
            <w:r>
              <w:rPr>
                <w:sz w:val="22"/>
              </w:rPr>
              <w:t xml:space="preserve">ШСК </w:t>
            </w:r>
            <w:r>
              <w:rPr>
                <w:spacing w:val="-2"/>
                <w:sz w:val="22"/>
              </w:rPr>
              <w:t>Юниор</w:t>
            </w:r>
          </w:p>
        </w:tc>
        <w:tc>
          <w:tcPr>
            <w:tcW w:w="705" w:type="dxa"/>
            <w:shd w:val="clear" w:color="auto" w:fill="B8CCE2"/>
          </w:tcPr>
          <w:p w14:paraId="655BE106">
            <w:pPr>
              <w:pStyle w:val="7"/>
              <w:spacing w:line="249" w:lineRule="exact"/>
              <w:ind w:left="42" w:right="12"/>
              <w:jc w:val="center"/>
              <w:rPr>
                <w:sz w:val="22"/>
              </w:rPr>
            </w:pPr>
            <w:r>
              <w:rPr>
                <w:spacing w:val="-10"/>
                <w:sz w:val="22"/>
              </w:rPr>
              <w:t>1</w:t>
            </w:r>
          </w:p>
        </w:tc>
        <w:tc>
          <w:tcPr>
            <w:tcW w:w="705" w:type="dxa"/>
            <w:shd w:val="clear" w:color="auto" w:fill="B8CCE2"/>
          </w:tcPr>
          <w:p w14:paraId="70E4B13C">
            <w:pPr>
              <w:pStyle w:val="7"/>
              <w:spacing w:line="249" w:lineRule="exact"/>
              <w:ind w:left="42" w:right="20"/>
              <w:jc w:val="center"/>
              <w:rPr>
                <w:sz w:val="22"/>
              </w:rPr>
            </w:pPr>
            <w:r>
              <w:rPr>
                <w:spacing w:val="-10"/>
                <w:sz w:val="22"/>
              </w:rPr>
              <w:t>1</w:t>
            </w:r>
          </w:p>
        </w:tc>
        <w:tc>
          <w:tcPr>
            <w:tcW w:w="710" w:type="dxa"/>
            <w:shd w:val="clear" w:color="auto" w:fill="B8CCE2"/>
          </w:tcPr>
          <w:p w14:paraId="749417E5">
            <w:pPr>
              <w:pStyle w:val="7"/>
              <w:spacing w:line="249" w:lineRule="exact"/>
              <w:ind w:left="43" w:right="24"/>
              <w:jc w:val="center"/>
              <w:rPr>
                <w:sz w:val="22"/>
              </w:rPr>
            </w:pPr>
            <w:r>
              <w:rPr>
                <w:spacing w:val="-10"/>
                <w:sz w:val="22"/>
              </w:rPr>
              <w:t>1</w:t>
            </w:r>
          </w:p>
        </w:tc>
        <w:tc>
          <w:tcPr>
            <w:tcW w:w="705" w:type="dxa"/>
            <w:shd w:val="clear" w:color="auto" w:fill="B8CCE2"/>
          </w:tcPr>
          <w:p w14:paraId="51B2D68A">
            <w:pPr>
              <w:pStyle w:val="7"/>
              <w:spacing w:line="249" w:lineRule="exact"/>
              <w:ind w:left="305"/>
              <w:rPr>
                <w:sz w:val="22"/>
              </w:rPr>
            </w:pPr>
            <w:r>
              <w:rPr>
                <w:spacing w:val="-10"/>
                <w:sz w:val="22"/>
              </w:rPr>
              <w:t>1</w:t>
            </w:r>
          </w:p>
        </w:tc>
        <w:tc>
          <w:tcPr>
            <w:tcW w:w="854" w:type="dxa"/>
            <w:shd w:val="clear" w:color="auto" w:fill="B8CCE2"/>
          </w:tcPr>
          <w:p w14:paraId="4F3C2A6F">
            <w:pPr>
              <w:pStyle w:val="7"/>
              <w:spacing w:line="249" w:lineRule="exact"/>
              <w:ind w:left="42" w:right="10"/>
              <w:jc w:val="center"/>
              <w:rPr>
                <w:sz w:val="22"/>
              </w:rPr>
            </w:pPr>
            <w:r>
              <w:rPr>
                <w:spacing w:val="-10"/>
                <w:sz w:val="22"/>
              </w:rPr>
              <w:t>1</w:t>
            </w:r>
          </w:p>
        </w:tc>
      </w:tr>
      <w:tr w14:paraId="21EF0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40" w:type="dxa"/>
            <w:vMerge w:val="continue"/>
            <w:tcBorders>
              <w:top w:val="nil"/>
            </w:tcBorders>
          </w:tcPr>
          <w:p w14:paraId="5760A2FA">
            <w:pPr>
              <w:rPr>
                <w:sz w:val="2"/>
                <w:szCs w:val="2"/>
              </w:rPr>
            </w:pPr>
          </w:p>
        </w:tc>
        <w:tc>
          <w:tcPr>
            <w:tcW w:w="4120" w:type="dxa"/>
          </w:tcPr>
          <w:p w14:paraId="34D9FB9D">
            <w:pPr>
              <w:pStyle w:val="7"/>
              <w:spacing w:line="250" w:lineRule="exact"/>
              <w:ind w:left="119"/>
              <w:rPr>
                <w:sz w:val="22"/>
              </w:rPr>
            </w:pPr>
            <w:r>
              <w:rPr>
                <w:sz w:val="22"/>
              </w:rPr>
              <w:t>Samara</w:t>
            </w:r>
            <w:r>
              <w:rPr>
                <w:spacing w:val="-7"/>
                <w:sz w:val="22"/>
              </w:rPr>
              <w:t xml:space="preserve"> </w:t>
            </w:r>
            <w:r>
              <w:rPr>
                <w:spacing w:val="-2"/>
                <w:sz w:val="22"/>
              </w:rPr>
              <w:t>fails</w:t>
            </w:r>
          </w:p>
        </w:tc>
        <w:tc>
          <w:tcPr>
            <w:tcW w:w="705" w:type="dxa"/>
            <w:shd w:val="clear" w:color="auto" w:fill="B8CCE1"/>
          </w:tcPr>
          <w:p w14:paraId="5B10434E">
            <w:pPr>
              <w:pStyle w:val="7"/>
              <w:spacing w:line="250" w:lineRule="exact"/>
              <w:ind w:left="42" w:right="12"/>
              <w:jc w:val="center"/>
              <w:rPr>
                <w:sz w:val="22"/>
              </w:rPr>
            </w:pPr>
            <w:r>
              <w:rPr>
                <w:spacing w:val="-10"/>
                <w:sz w:val="22"/>
              </w:rPr>
              <w:t>1</w:t>
            </w:r>
          </w:p>
        </w:tc>
        <w:tc>
          <w:tcPr>
            <w:tcW w:w="705" w:type="dxa"/>
          </w:tcPr>
          <w:p w14:paraId="405D20AB">
            <w:pPr>
              <w:pStyle w:val="7"/>
              <w:rPr>
                <w:sz w:val="22"/>
              </w:rPr>
            </w:pPr>
          </w:p>
        </w:tc>
        <w:tc>
          <w:tcPr>
            <w:tcW w:w="710" w:type="dxa"/>
          </w:tcPr>
          <w:p w14:paraId="0BBC0A4D">
            <w:pPr>
              <w:pStyle w:val="7"/>
              <w:rPr>
                <w:sz w:val="22"/>
              </w:rPr>
            </w:pPr>
          </w:p>
        </w:tc>
        <w:tc>
          <w:tcPr>
            <w:tcW w:w="705" w:type="dxa"/>
          </w:tcPr>
          <w:p w14:paraId="660A1E47">
            <w:pPr>
              <w:pStyle w:val="7"/>
              <w:rPr>
                <w:sz w:val="22"/>
              </w:rPr>
            </w:pPr>
          </w:p>
        </w:tc>
        <w:tc>
          <w:tcPr>
            <w:tcW w:w="854" w:type="dxa"/>
          </w:tcPr>
          <w:p w14:paraId="6AB00FB5">
            <w:pPr>
              <w:pStyle w:val="7"/>
              <w:rPr>
                <w:sz w:val="22"/>
              </w:rPr>
            </w:pPr>
          </w:p>
        </w:tc>
      </w:tr>
      <w:tr w14:paraId="0D8AE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140" w:type="dxa"/>
            <w:vMerge w:val="continue"/>
            <w:tcBorders>
              <w:top w:val="nil"/>
            </w:tcBorders>
          </w:tcPr>
          <w:p w14:paraId="7EEDAFAB">
            <w:pPr>
              <w:rPr>
                <w:sz w:val="2"/>
                <w:szCs w:val="2"/>
              </w:rPr>
            </w:pPr>
          </w:p>
        </w:tc>
        <w:tc>
          <w:tcPr>
            <w:tcW w:w="4120" w:type="dxa"/>
          </w:tcPr>
          <w:p w14:paraId="184BC71C">
            <w:pPr>
              <w:pStyle w:val="7"/>
              <w:spacing w:line="249" w:lineRule="exact"/>
              <w:ind w:left="119"/>
              <w:rPr>
                <w:sz w:val="22"/>
              </w:rPr>
            </w:pPr>
            <w:r>
              <w:rPr>
                <w:sz w:val="22"/>
              </w:rPr>
              <w:t>История</w:t>
            </w:r>
            <w:r>
              <w:rPr>
                <w:spacing w:val="-9"/>
                <w:sz w:val="22"/>
              </w:rPr>
              <w:t xml:space="preserve"> </w:t>
            </w:r>
            <w:r>
              <w:rPr>
                <w:sz w:val="22"/>
              </w:rPr>
              <w:t>Самарского</w:t>
            </w:r>
            <w:r>
              <w:rPr>
                <w:spacing w:val="-13"/>
                <w:sz w:val="22"/>
              </w:rPr>
              <w:t xml:space="preserve"> </w:t>
            </w:r>
            <w:r>
              <w:rPr>
                <w:spacing w:val="-4"/>
                <w:sz w:val="22"/>
              </w:rPr>
              <w:t>края.</w:t>
            </w:r>
          </w:p>
        </w:tc>
        <w:tc>
          <w:tcPr>
            <w:tcW w:w="705" w:type="dxa"/>
          </w:tcPr>
          <w:p w14:paraId="6649D3EF">
            <w:pPr>
              <w:pStyle w:val="7"/>
              <w:rPr>
                <w:sz w:val="22"/>
              </w:rPr>
            </w:pPr>
          </w:p>
        </w:tc>
        <w:tc>
          <w:tcPr>
            <w:tcW w:w="705" w:type="dxa"/>
            <w:shd w:val="clear" w:color="auto" w:fill="B8CCE2"/>
          </w:tcPr>
          <w:p w14:paraId="0323B600">
            <w:pPr>
              <w:pStyle w:val="7"/>
              <w:spacing w:line="249" w:lineRule="exact"/>
              <w:ind w:left="42" w:right="20"/>
              <w:jc w:val="center"/>
              <w:rPr>
                <w:sz w:val="22"/>
              </w:rPr>
            </w:pPr>
            <w:r>
              <w:rPr>
                <w:spacing w:val="-10"/>
                <w:sz w:val="22"/>
              </w:rPr>
              <w:t>1</w:t>
            </w:r>
          </w:p>
        </w:tc>
        <w:tc>
          <w:tcPr>
            <w:tcW w:w="710" w:type="dxa"/>
            <w:shd w:val="clear" w:color="auto" w:fill="B8CCE2"/>
          </w:tcPr>
          <w:p w14:paraId="0FE7DA74">
            <w:pPr>
              <w:pStyle w:val="7"/>
              <w:spacing w:line="249" w:lineRule="exact"/>
              <w:ind w:left="43" w:right="24"/>
              <w:jc w:val="center"/>
              <w:rPr>
                <w:sz w:val="22"/>
              </w:rPr>
            </w:pPr>
            <w:r>
              <w:rPr>
                <w:spacing w:val="-10"/>
                <w:sz w:val="22"/>
              </w:rPr>
              <w:t>1</w:t>
            </w:r>
          </w:p>
        </w:tc>
        <w:tc>
          <w:tcPr>
            <w:tcW w:w="705" w:type="dxa"/>
          </w:tcPr>
          <w:p w14:paraId="674D4EA5">
            <w:pPr>
              <w:pStyle w:val="7"/>
              <w:rPr>
                <w:sz w:val="22"/>
              </w:rPr>
            </w:pPr>
          </w:p>
        </w:tc>
        <w:tc>
          <w:tcPr>
            <w:tcW w:w="854" w:type="dxa"/>
          </w:tcPr>
          <w:p w14:paraId="2A9AC7A6">
            <w:pPr>
              <w:pStyle w:val="7"/>
              <w:rPr>
                <w:sz w:val="22"/>
              </w:rPr>
            </w:pPr>
          </w:p>
        </w:tc>
      </w:tr>
      <w:tr w14:paraId="163B2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140" w:type="dxa"/>
            <w:vMerge w:val="continue"/>
            <w:tcBorders>
              <w:top w:val="nil"/>
            </w:tcBorders>
          </w:tcPr>
          <w:p w14:paraId="4B307D76">
            <w:pPr>
              <w:rPr>
                <w:sz w:val="2"/>
                <w:szCs w:val="2"/>
              </w:rPr>
            </w:pPr>
          </w:p>
        </w:tc>
        <w:tc>
          <w:tcPr>
            <w:tcW w:w="4120" w:type="dxa"/>
          </w:tcPr>
          <w:p w14:paraId="46045557">
            <w:pPr>
              <w:pStyle w:val="7"/>
              <w:spacing w:line="249" w:lineRule="exact"/>
              <w:ind w:left="119"/>
              <w:rPr>
                <w:sz w:val="22"/>
              </w:rPr>
            </w:pPr>
            <w:r>
              <w:rPr>
                <w:sz w:val="22"/>
              </w:rPr>
              <w:t>Рассказы</w:t>
            </w:r>
            <w:r>
              <w:rPr>
                <w:spacing w:val="-9"/>
                <w:sz w:val="22"/>
              </w:rPr>
              <w:t xml:space="preserve"> </w:t>
            </w:r>
            <w:r>
              <w:rPr>
                <w:sz w:val="22"/>
              </w:rPr>
              <w:t>по</w:t>
            </w:r>
            <w:r>
              <w:rPr>
                <w:spacing w:val="-10"/>
                <w:sz w:val="22"/>
              </w:rPr>
              <w:t xml:space="preserve"> </w:t>
            </w:r>
            <w:r>
              <w:rPr>
                <w:sz w:val="22"/>
              </w:rPr>
              <w:t>истории</w:t>
            </w:r>
            <w:r>
              <w:rPr>
                <w:spacing w:val="2"/>
                <w:sz w:val="22"/>
              </w:rPr>
              <w:t xml:space="preserve"> </w:t>
            </w:r>
            <w:r>
              <w:rPr>
                <w:spacing w:val="-2"/>
                <w:sz w:val="22"/>
              </w:rPr>
              <w:t>Отечества.</w:t>
            </w:r>
          </w:p>
        </w:tc>
        <w:tc>
          <w:tcPr>
            <w:tcW w:w="705" w:type="dxa"/>
            <w:shd w:val="clear" w:color="auto" w:fill="B8CCE2"/>
          </w:tcPr>
          <w:p w14:paraId="7D5B9367">
            <w:pPr>
              <w:pStyle w:val="7"/>
              <w:spacing w:line="249" w:lineRule="exact"/>
              <w:ind w:left="42" w:right="12"/>
              <w:jc w:val="center"/>
              <w:rPr>
                <w:sz w:val="22"/>
              </w:rPr>
            </w:pPr>
            <w:r>
              <w:rPr>
                <w:spacing w:val="-10"/>
                <w:sz w:val="22"/>
              </w:rPr>
              <w:t>1</w:t>
            </w:r>
          </w:p>
        </w:tc>
        <w:tc>
          <w:tcPr>
            <w:tcW w:w="705" w:type="dxa"/>
          </w:tcPr>
          <w:p w14:paraId="33E6C4D9">
            <w:pPr>
              <w:pStyle w:val="7"/>
              <w:rPr>
                <w:sz w:val="22"/>
              </w:rPr>
            </w:pPr>
          </w:p>
        </w:tc>
        <w:tc>
          <w:tcPr>
            <w:tcW w:w="710" w:type="dxa"/>
          </w:tcPr>
          <w:p w14:paraId="391E500B">
            <w:pPr>
              <w:pStyle w:val="7"/>
              <w:rPr>
                <w:sz w:val="22"/>
              </w:rPr>
            </w:pPr>
          </w:p>
        </w:tc>
        <w:tc>
          <w:tcPr>
            <w:tcW w:w="705" w:type="dxa"/>
          </w:tcPr>
          <w:p w14:paraId="7D34C297">
            <w:pPr>
              <w:pStyle w:val="7"/>
              <w:rPr>
                <w:sz w:val="22"/>
              </w:rPr>
            </w:pPr>
          </w:p>
        </w:tc>
        <w:tc>
          <w:tcPr>
            <w:tcW w:w="854" w:type="dxa"/>
          </w:tcPr>
          <w:p w14:paraId="044882C7">
            <w:pPr>
              <w:pStyle w:val="7"/>
              <w:rPr>
                <w:sz w:val="22"/>
              </w:rPr>
            </w:pPr>
          </w:p>
        </w:tc>
      </w:tr>
      <w:tr w14:paraId="5BE24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3140" w:type="dxa"/>
          </w:tcPr>
          <w:p w14:paraId="3E3B1F27">
            <w:pPr>
              <w:pStyle w:val="7"/>
              <w:spacing w:line="242" w:lineRule="auto"/>
              <w:ind w:left="119"/>
              <w:rPr>
                <w:sz w:val="22"/>
              </w:rPr>
            </w:pPr>
            <w:r>
              <w:rPr>
                <w:sz w:val="22"/>
              </w:rPr>
              <w:t xml:space="preserve">по формированию </w:t>
            </w:r>
            <w:r>
              <w:rPr>
                <w:spacing w:val="-2"/>
                <w:sz w:val="22"/>
              </w:rPr>
              <w:t>функциональной</w:t>
            </w:r>
            <w:r>
              <w:rPr>
                <w:spacing w:val="-12"/>
                <w:sz w:val="22"/>
              </w:rPr>
              <w:t xml:space="preserve"> </w:t>
            </w:r>
            <w:r>
              <w:rPr>
                <w:spacing w:val="-2"/>
                <w:sz w:val="22"/>
              </w:rPr>
              <w:t>грамотности</w:t>
            </w:r>
          </w:p>
        </w:tc>
        <w:tc>
          <w:tcPr>
            <w:tcW w:w="4120" w:type="dxa"/>
          </w:tcPr>
          <w:p w14:paraId="5215EB31">
            <w:pPr>
              <w:pStyle w:val="7"/>
              <w:spacing w:line="249" w:lineRule="exact"/>
              <w:ind w:left="119"/>
              <w:rPr>
                <w:sz w:val="22"/>
              </w:rPr>
            </w:pPr>
            <w:r>
              <w:rPr>
                <w:sz w:val="22"/>
              </w:rPr>
              <w:t>читательская,</w:t>
            </w:r>
            <w:r>
              <w:rPr>
                <w:spacing w:val="-10"/>
                <w:sz w:val="22"/>
              </w:rPr>
              <w:t xml:space="preserve"> </w:t>
            </w:r>
            <w:r>
              <w:rPr>
                <w:sz w:val="22"/>
              </w:rPr>
              <w:t>математическая,</w:t>
            </w:r>
            <w:r>
              <w:rPr>
                <w:spacing w:val="-9"/>
                <w:sz w:val="22"/>
              </w:rPr>
              <w:t xml:space="preserve"> </w:t>
            </w:r>
            <w:r>
              <w:rPr>
                <w:spacing w:val="-4"/>
                <w:sz w:val="22"/>
              </w:rPr>
              <w:t>ЕНГ,</w:t>
            </w:r>
          </w:p>
          <w:p w14:paraId="3D0C971B">
            <w:pPr>
              <w:pStyle w:val="7"/>
              <w:spacing w:before="16"/>
              <w:ind w:left="119"/>
              <w:rPr>
                <w:sz w:val="22"/>
              </w:rPr>
            </w:pPr>
            <w:r>
              <w:rPr>
                <w:sz w:val="22"/>
              </w:rPr>
              <w:t>финансовая,</w:t>
            </w:r>
            <w:r>
              <w:rPr>
                <w:spacing w:val="-4"/>
                <w:sz w:val="22"/>
              </w:rPr>
              <w:t xml:space="preserve"> </w:t>
            </w:r>
            <w:r>
              <w:rPr>
                <w:sz w:val="22"/>
              </w:rPr>
              <w:t>креативная,</w:t>
            </w:r>
            <w:r>
              <w:rPr>
                <w:spacing w:val="-11"/>
                <w:sz w:val="22"/>
              </w:rPr>
              <w:t xml:space="preserve"> </w:t>
            </w:r>
            <w:r>
              <w:rPr>
                <w:spacing w:val="-2"/>
                <w:sz w:val="22"/>
              </w:rPr>
              <w:t>глобальная.</w:t>
            </w:r>
          </w:p>
        </w:tc>
        <w:tc>
          <w:tcPr>
            <w:tcW w:w="705" w:type="dxa"/>
            <w:shd w:val="clear" w:color="auto" w:fill="B8CCE2"/>
          </w:tcPr>
          <w:p w14:paraId="65C127C1">
            <w:pPr>
              <w:pStyle w:val="7"/>
              <w:spacing w:line="244" w:lineRule="exact"/>
              <w:ind w:left="42" w:right="12"/>
              <w:jc w:val="center"/>
              <w:rPr>
                <w:sz w:val="22"/>
              </w:rPr>
            </w:pPr>
            <w:r>
              <w:rPr>
                <w:spacing w:val="-10"/>
                <w:sz w:val="22"/>
              </w:rPr>
              <w:t>1</w:t>
            </w:r>
          </w:p>
        </w:tc>
        <w:tc>
          <w:tcPr>
            <w:tcW w:w="705" w:type="dxa"/>
            <w:shd w:val="clear" w:color="auto" w:fill="B8CCE2"/>
          </w:tcPr>
          <w:p w14:paraId="3031A1D8">
            <w:pPr>
              <w:pStyle w:val="7"/>
              <w:spacing w:line="249" w:lineRule="exact"/>
              <w:ind w:left="42" w:right="20"/>
              <w:jc w:val="center"/>
              <w:rPr>
                <w:sz w:val="22"/>
              </w:rPr>
            </w:pPr>
            <w:r>
              <w:rPr>
                <w:spacing w:val="-10"/>
                <w:sz w:val="22"/>
              </w:rPr>
              <w:t>2</w:t>
            </w:r>
          </w:p>
        </w:tc>
        <w:tc>
          <w:tcPr>
            <w:tcW w:w="710" w:type="dxa"/>
            <w:shd w:val="clear" w:color="auto" w:fill="B8CCE2"/>
          </w:tcPr>
          <w:p w14:paraId="6F8CBA6B">
            <w:pPr>
              <w:pStyle w:val="7"/>
              <w:spacing w:line="249" w:lineRule="exact"/>
              <w:ind w:left="43" w:right="24"/>
              <w:jc w:val="center"/>
              <w:rPr>
                <w:sz w:val="22"/>
              </w:rPr>
            </w:pPr>
            <w:r>
              <w:rPr>
                <w:spacing w:val="-10"/>
                <w:sz w:val="22"/>
              </w:rPr>
              <w:t>2</w:t>
            </w:r>
          </w:p>
        </w:tc>
        <w:tc>
          <w:tcPr>
            <w:tcW w:w="705" w:type="dxa"/>
            <w:shd w:val="clear" w:color="auto" w:fill="B8CCE2"/>
          </w:tcPr>
          <w:p w14:paraId="2528F1C8">
            <w:pPr>
              <w:pStyle w:val="7"/>
              <w:spacing w:line="249" w:lineRule="exact"/>
              <w:ind w:left="305"/>
              <w:rPr>
                <w:sz w:val="22"/>
              </w:rPr>
            </w:pPr>
            <w:r>
              <w:rPr>
                <w:spacing w:val="-10"/>
                <w:sz w:val="22"/>
              </w:rPr>
              <w:t>3</w:t>
            </w:r>
          </w:p>
        </w:tc>
        <w:tc>
          <w:tcPr>
            <w:tcW w:w="854" w:type="dxa"/>
            <w:shd w:val="clear" w:color="auto" w:fill="B8CCE2"/>
          </w:tcPr>
          <w:p w14:paraId="5BA805AF">
            <w:pPr>
              <w:pStyle w:val="7"/>
              <w:spacing w:line="249" w:lineRule="exact"/>
              <w:ind w:left="42" w:right="10"/>
              <w:jc w:val="center"/>
              <w:rPr>
                <w:sz w:val="22"/>
              </w:rPr>
            </w:pPr>
            <w:r>
              <w:rPr>
                <w:spacing w:val="-10"/>
                <w:sz w:val="22"/>
              </w:rPr>
              <w:t>3</w:t>
            </w:r>
          </w:p>
        </w:tc>
      </w:tr>
      <w:tr w14:paraId="7892B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140" w:type="dxa"/>
            <w:vMerge w:val="restart"/>
          </w:tcPr>
          <w:p w14:paraId="467774BA">
            <w:pPr>
              <w:pStyle w:val="7"/>
              <w:spacing w:before="241"/>
              <w:ind w:left="9"/>
              <w:rPr>
                <w:sz w:val="22"/>
              </w:rPr>
            </w:pPr>
            <w:r>
              <w:rPr>
                <w:sz w:val="22"/>
              </w:rPr>
              <w:t>по</w:t>
            </w:r>
            <w:r>
              <w:rPr>
                <w:spacing w:val="-17"/>
                <w:sz w:val="22"/>
              </w:rPr>
              <w:t xml:space="preserve"> </w:t>
            </w:r>
            <w:r>
              <w:rPr>
                <w:sz w:val="22"/>
              </w:rPr>
              <w:t>развитию</w:t>
            </w:r>
            <w:r>
              <w:rPr>
                <w:spacing w:val="-14"/>
                <w:sz w:val="22"/>
              </w:rPr>
              <w:t xml:space="preserve"> </w:t>
            </w:r>
            <w:r>
              <w:rPr>
                <w:sz w:val="22"/>
              </w:rPr>
              <w:t>личности</w:t>
            </w:r>
            <w:r>
              <w:rPr>
                <w:spacing w:val="-14"/>
                <w:sz w:val="22"/>
              </w:rPr>
              <w:t xml:space="preserve"> </w:t>
            </w:r>
            <w:r>
              <w:rPr>
                <w:sz w:val="22"/>
              </w:rPr>
              <w:t xml:space="preserve">и </w:t>
            </w:r>
            <w:r>
              <w:rPr>
                <w:spacing w:val="-2"/>
                <w:sz w:val="22"/>
              </w:rPr>
              <w:t>профессиональному самоопределению</w:t>
            </w:r>
          </w:p>
        </w:tc>
        <w:tc>
          <w:tcPr>
            <w:tcW w:w="4120" w:type="dxa"/>
          </w:tcPr>
          <w:p w14:paraId="1CC1257C">
            <w:pPr>
              <w:pStyle w:val="7"/>
              <w:spacing w:line="249" w:lineRule="exact"/>
              <w:ind w:left="119"/>
              <w:rPr>
                <w:sz w:val="22"/>
              </w:rPr>
            </w:pPr>
            <w:r>
              <w:rPr>
                <w:sz w:val="22"/>
              </w:rPr>
              <w:t>Россия</w:t>
            </w:r>
            <w:r>
              <w:rPr>
                <w:spacing w:val="-2"/>
                <w:sz w:val="22"/>
              </w:rPr>
              <w:t xml:space="preserve"> </w:t>
            </w:r>
            <w:r>
              <w:rPr>
                <w:sz w:val="22"/>
              </w:rPr>
              <w:t>–</w:t>
            </w:r>
            <w:r>
              <w:rPr>
                <w:spacing w:val="-2"/>
                <w:sz w:val="22"/>
              </w:rPr>
              <w:t xml:space="preserve"> </w:t>
            </w:r>
            <w:r>
              <w:rPr>
                <w:sz w:val="22"/>
              </w:rPr>
              <w:t>мои</w:t>
            </w:r>
            <w:r>
              <w:rPr>
                <w:spacing w:val="-1"/>
                <w:sz w:val="22"/>
              </w:rPr>
              <w:t xml:space="preserve"> </w:t>
            </w:r>
            <w:r>
              <w:rPr>
                <w:spacing w:val="-2"/>
                <w:sz w:val="22"/>
              </w:rPr>
              <w:t>горизонты.</w:t>
            </w:r>
          </w:p>
        </w:tc>
        <w:tc>
          <w:tcPr>
            <w:tcW w:w="705" w:type="dxa"/>
          </w:tcPr>
          <w:p w14:paraId="5B4A9616">
            <w:pPr>
              <w:pStyle w:val="7"/>
              <w:rPr>
                <w:sz w:val="22"/>
              </w:rPr>
            </w:pPr>
          </w:p>
        </w:tc>
        <w:tc>
          <w:tcPr>
            <w:tcW w:w="705" w:type="dxa"/>
            <w:shd w:val="clear" w:color="auto" w:fill="B8CCE2"/>
          </w:tcPr>
          <w:p w14:paraId="40F6C393">
            <w:pPr>
              <w:pStyle w:val="7"/>
              <w:spacing w:line="249" w:lineRule="exact"/>
              <w:ind w:left="42" w:right="20"/>
              <w:jc w:val="center"/>
              <w:rPr>
                <w:sz w:val="22"/>
              </w:rPr>
            </w:pPr>
            <w:r>
              <w:rPr>
                <w:spacing w:val="-10"/>
                <w:sz w:val="22"/>
              </w:rPr>
              <w:t>1</w:t>
            </w:r>
          </w:p>
        </w:tc>
        <w:tc>
          <w:tcPr>
            <w:tcW w:w="710" w:type="dxa"/>
            <w:shd w:val="clear" w:color="auto" w:fill="B8CCE2"/>
          </w:tcPr>
          <w:p w14:paraId="4E4C67BA">
            <w:pPr>
              <w:pStyle w:val="7"/>
              <w:spacing w:line="249" w:lineRule="exact"/>
              <w:ind w:left="43" w:right="24"/>
              <w:jc w:val="center"/>
              <w:rPr>
                <w:sz w:val="22"/>
              </w:rPr>
            </w:pPr>
            <w:r>
              <w:rPr>
                <w:spacing w:val="-10"/>
                <w:sz w:val="22"/>
              </w:rPr>
              <w:t>1</w:t>
            </w:r>
          </w:p>
        </w:tc>
        <w:tc>
          <w:tcPr>
            <w:tcW w:w="705" w:type="dxa"/>
            <w:shd w:val="clear" w:color="auto" w:fill="B8CCE2"/>
          </w:tcPr>
          <w:p w14:paraId="1AEAFB05">
            <w:pPr>
              <w:pStyle w:val="7"/>
              <w:spacing w:line="249" w:lineRule="exact"/>
              <w:ind w:left="305"/>
              <w:rPr>
                <w:sz w:val="22"/>
              </w:rPr>
            </w:pPr>
            <w:r>
              <w:rPr>
                <w:spacing w:val="-10"/>
                <w:sz w:val="22"/>
              </w:rPr>
              <w:t>1</w:t>
            </w:r>
          </w:p>
        </w:tc>
        <w:tc>
          <w:tcPr>
            <w:tcW w:w="854" w:type="dxa"/>
            <w:shd w:val="clear" w:color="auto" w:fill="B8CCE2"/>
          </w:tcPr>
          <w:p w14:paraId="0B0458B9">
            <w:pPr>
              <w:pStyle w:val="7"/>
              <w:spacing w:line="249" w:lineRule="exact"/>
              <w:ind w:left="42" w:right="10"/>
              <w:jc w:val="center"/>
              <w:rPr>
                <w:sz w:val="22"/>
              </w:rPr>
            </w:pPr>
            <w:r>
              <w:rPr>
                <w:spacing w:val="-10"/>
                <w:sz w:val="22"/>
              </w:rPr>
              <w:t>1</w:t>
            </w:r>
          </w:p>
        </w:tc>
      </w:tr>
      <w:tr w14:paraId="4F831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140" w:type="dxa"/>
            <w:vMerge w:val="continue"/>
            <w:tcBorders>
              <w:top w:val="nil"/>
            </w:tcBorders>
          </w:tcPr>
          <w:p w14:paraId="5739CDDC">
            <w:pPr>
              <w:rPr>
                <w:sz w:val="2"/>
                <w:szCs w:val="2"/>
              </w:rPr>
            </w:pPr>
          </w:p>
        </w:tc>
        <w:tc>
          <w:tcPr>
            <w:tcW w:w="4120" w:type="dxa"/>
          </w:tcPr>
          <w:p w14:paraId="73F89E77">
            <w:pPr>
              <w:pStyle w:val="7"/>
              <w:spacing w:line="249" w:lineRule="exact"/>
              <w:ind w:left="119"/>
              <w:rPr>
                <w:sz w:val="22"/>
              </w:rPr>
            </w:pPr>
            <w:r>
              <w:rPr>
                <w:spacing w:val="-2"/>
                <w:sz w:val="22"/>
              </w:rPr>
              <w:t>профессиональное</w:t>
            </w:r>
            <w:r>
              <w:rPr>
                <w:spacing w:val="8"/>
                <w:sz w:val="22"/>
              </w:rPr>
              <w:t xml:space="preserve"> </w:t>
            </w:r>
            <w:r>
              <w:rPr>
                <w:spacing w:val="-2"/>
                <w:sz w:val="22"/>
              </w:rPr>
              <w:t>самоопределение</w:t>
            </w:r>
          </w:p>
        </w:tc>
        <w:tc>
          <w:tcPr>
            <w:tcW w:w="705" w:type="dxa"/>
          </w:tcPr>
          <w:p w14:paraId="170A602B">
            <w:pPr>
              <w:pStyle w:val="7"/>
              <w:rPr>
                <w:sz w:val="22"/>
              </w:rPr>
            </w:pPr>
          </w:p>
        </w:tc>
        <w:tc>
          <w:tcPr>
            <w:tcW w:w="705" w:type="dxa"/>
          </w:tcPr>
          <w:p w14:paraId="746A5950">
            <w:pPr>
              <w:pStyle w:val="7"/>
              <w:rPr>
                <w:sz w:val="22"/>
              </w:rPr>
            </w:pPr>
          </w:p>
        </w:tc>
        <w:tc>
          <w:tcPr>
            <w:tcW w:w="710" w:type="dxa"/>
          </w:tcPr>
          <w:p w14:paraId="159A4C34">
            <w:pPr>
              <w:pStyle w:val="7"/>
              <w:rPr>
                <w:sz w:val="22"/>
              </w:rPr>
            </w:pPr>
          </w:p>
        </w:tc>
        <w:tc>
          <w:tcPr>
            <w:tcW w:w="705" w:type="dxa"/>
            <w:shd w:val="clear" w:color="auto" w:fill="B8CCE2"/>
          </w:tcPr>
          <w:p w14:paraId="15ED225A">
            <w:pPr>
              <w:pStyle w:val="7"/>
              <w:spacing w:line="244" w:lineRule="exact"/>
              <w:ind w:left="305"/>
              <w:rPr>
                <w:sz w:val="22"/>
              </w:rPr>
            </w:pPr>
            <w:r>
              <w:rPr>
                <w:spacing w:val="-10"/>
                <w:sz w:val="22"/>
              </w:rPr>
              <w:t>1</w:t>
            </w:r>
          </w:p>
        </w:tc>
        <w:tc>
          <w:tcPr>
            <w:tcW w:w="854" w:type="dxa"/>
            <w:shd w:val="clear" w:color="auto" w:fill="B8CCE2"/>
          </w:tcPr>
          <w:p w14:paraId="08336914">
            <w:pPr>
              <w:pStyle w:val="7"/>
              <w:spacing w:line="244" w:lineRule="exact"/>
              <w:ind w:left="42" w:right="10"/>
              <w:jc w:val="center"/>
              <w:rPr>
                <w:sz w:val="22"/>
              </w:rPr>
            </w:pPr>
            <w:r>
              <w:rPr>
                <w:spacing w:val="-10"/>
                <w:sz w:val="22"/>
              </w:rPr>
              <w:t>1</w:t>
            </w:r>
          </w:p>
        </w:tc>
      </w:tr>
      <w:tr w14:paraId="62E2B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140" w:type="dxa"/>
            <w:vMerge w:val="continue"/>
            <w:tcBorders>
              <w:top w:val="nil"/>
            </w:tcBorders>
          </w:tcPr>
          <w:p w14:paraId="65E6D75D">
            <w:pPr>
              <w:rPr>
                <w:sz w:val="2"/>
                <w:szCs w:val="2"/>
              </w:rPr>
            </w:pPr>
          </w:p>
        </w:tc>
        <w:tc>
          <w:tcPr>
            <w:tcW w:w="4120" w:type="dxa"/>
          </w:tcPr>
          <w:p w14:paraId="51266D92">
            <w:pPr>
              <w:pStyle w:val="7"/>
              <w:spacing w:line="249" w:lineRule="exact"/>
              <w:ind w:left="119"/>
              <w:rPr>
                <w:sz w:val="22"/>
              </w:rPr>
            </w:pPr>
            <w:r>
              <w:rPr>
                <w:sz w:val="22"/>
              </w:rPr>
              <w:t>школьный</w:t>
            </w:r>
            <w:r>
              <w:rPr>
                <w:spacing w:val="-5"/>
                <w:sz w:val="22"/>
              </w:rPr>
              <w:t xml:space="preserve"> </w:t>
            </w:r>
            <w:r>
              <w:rPr>
                <w:sz w:val="22"/>
              </w:rPr>
              <w:t>театр</w:t>
            </w:r>
            <w:r>
              <w:rPr>
                <w:spacing w:val="-9"/>
                <w:sz w:val="22"/>
              </w:rPr>
              <w:t xml:space="preserve"> </w:t>
            </w:r>
            <w:r>
              <w:rPr>
                <w:spacing w:val="-2"/>
                <w:sz w:val="22"/>
              </w:rPr>
              <w:t>«Арлекин»</w:t>
            </w:r>
          </w:p>
        </w:tc>
        <w:tc>
          <w:tcPr>
            <w:tcW w:w="705" w:type="dxa"/>
            <w:shd w:val="clear" w:color="auto" w:fill="B8CCE2"/>
          </w:tcPr>
          <w:p w14:paraId="251922B8">
            <w:pPr>
              <w:pStyle w:val="7"/>
              <w:spacing w:line="244" w:lineRule="exact"/>
              <w:ind w:left="42" w:right="12"/>
              <w:jc w:val="center"/>
              <w:rPr>
                <w:sz w:val="22"/>
              </w:rPr>
            </w:pPr>
            <w:r>
              <w:rPr>
                <w:spacing w:val="-10"/>
                <w:sz w:val="22"/>
              </w:rPr>
              <w:t>1</w:t>
            </w:r>
          </w:p>
        </w:tc>
        <w:tc>
          <w:tcPr>
            <w:tcW w:w="705" w:type="dxa"/>
          </w:tcPr>
          <w:p w14:paraId="077877CE">
            <w:pPr>
              <w:pStyle w:val="7"/>
              <w:rPr>
                <w:sz w:val="22"/>
              </w:rPr>
            </w:pPr>
          </w:p>
        </w:tc>
        <w:tc>
          <w:tcPr>
            <w:tcW w:w="710" w:type="dxa"/>
          </w:tcPr>
          <w:p w14:paraId="35DA0B34">
            <w:pPr>
              <w:pStyle w:val="7"/>
              <w:rPr>
                <w:sz w:val="22"/>
              </w:rPr>
            </w:pPr>
          </w:p>
        </w:tc>
        <w:tc>
          <w:tcPr>
            <w:tcW w:w="705" w:type="dxa"/>
          </w:tcPr>
          <w:p w14:paraId="66DD3A9B">
            <w:pPr>
              <w:pStyle w:val="7"/>
              <w:rPr>
                <w:sz w:val="22"/>
              </w:rPr>
            </w:pPr>
          </w:p>
        </w:tc>
        <w:tc>
          <w:tcPr>
            <w:tcW w:w="854" w:type="dxa"/>
          </w:tcPr>
          <w:p w14:paraId="784B9FF1">
            <w:pPr>
              <w:pStyle w:val="7"/>
              <w:rPr>
                <w:sz w:val="22"/>
              </w:rPr>
            </w:pPr>
          </w:p>
        </w:tc>
      </w:tr>
      <w:tr w14:paraId="1E98E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140" w:type="dxa"/>
            <w:vMerge w:val="continue"/>
            <w:tcBorders>
              <w:top w:val="nil"/>
            </w:tcBorders>
          </w:tcPr>
          <w:p w14:paraId="48DEC05A">
            <w:pPr>
              <w:rPr>
                <w:sz w:val="2"/>
                <w:szCs w:val="2"/>
              </w:rPr>
            </w:pPr>
          </w:p>
        </w:tc>
        <w:tc>
          <w:tcPr>
            <w:tcW w:w="4120" w:type="dxa"/>
          </w:tcPr>
          <w:p w14:paraId="3E96B588">
            <w:pPr>
              <w:pStyle w:val="7"/>
              <w:spacing w:line="249" w:lineRule="exact"/>
              <w:ind w:left="119"/>
              <w:rPr>
                <w:sz w:val="22"/>
              </w:rPr>
            </w:pPr>
            <w:r>
              <w:rPr>
                <w:sz w:val="22"/>
              </w:rPr>
              <w:t>хоровой</w:t>
            </w:r>
            <w:r>
              <w:rPr>
                <w:spacing w:val="-4"/>
                <w:sz w:val="22"/>
              </w:rPr>
              <w:t xml:space="preserve"> </w:t>
            </w:r>
            <w:r>
              <w:rPr>
                <w:sz w:val="22"/>
              </w:rPr>
              <w:t>коллектив</w:t>
            </w:r>
            <w:r>
              <w:rPr>
                <w:spacing w:val="-3"/>
                <w:sz w:val="22"/>
              </w:rPr>
              <w:t xml:space="preserve"> </w:t>
            </w:r>
            <w:r>
              <w:rPr>
                <w:spacing w:val="-2"/>
                <w:sz w:val="22"/>
              </w:rPr>
              <w:t>«Гармония»</w:t>
            </w:r>
          </w:p>
        </w:tc>
        <w:tc>
          <w:tcPr>
            <w:tcW w:w="705" w:type="dxa"/>
          </w:tcPr>
          <w:p w14:paraId="79C5F087">
            <w:pPr>
              <w:pStyle w:val="7"/>
              <w:rPr>
                <w:sz w:val="22"/>
              </w:rPr>
            </w:pPr>
          </w:p>
        </w:tc>
        <w:tc>
          <w:tcPr>
            <w:tcW w:w="705" w:type="dxa"/>
          </w:tcPr>
          <w:p w14:paraId="4B64B40E">
            <w:pPr>
              <w:pStyle w:val="7"/>
              <w:rPr>
                <w:sz w:val="22"/>
              </w:rPr>
            </w:pPr>
          </w:p>
        </w:tc>
        <w:tc>
          <w:tcPr>
            <w:tcW w:w="710" w:type="dxa"/>
          </w:tcPr>
          <w:p w14:paraId="7C8E70B9">
            <w:pPr>
              <w:pStyle w:val="7"/>
              <w:rPr>
                <w:sz w:val="22"/>
              </w:rPr>
            </w:pPr>
          </w:p>
        </w:tc>
        <w:tc>
          <w:tcPr>
            <w:tcW w:w="705" w:type="dxa"/>
            <w:shd w:val="clear" w:color="auto" w:fill="B8CCE2"/>
          </w:tcPr>
          <w:p w14:paraId="0D1343CA">
            <w:pPr>
              <w:pStyle w:val="7"/>
              <w:spacing w:line="244" w:lineRule="exact"/>
              <w:ind w:left="305"/>
              <w:rPr>
                <w:sz w:val="22"/>
              </w:rPr>
            </w:pPr>
            <w:r>
              <w:rPr>
                <w:spacing w:val="-10"/>
                <w:sz w:val="22"/>
              </w:rPr>
              <w:t>1</w:t>
            </w:r>
          </w:p>
        </w:tc>
        <w:tc>
          <w:tcPr>
            <w:tcW w:w="854" w:type="dxa"/>
          </w:tcPr>
          <w:p w14:paraId="27CE3F45">
            <w:pPr>
              <w:pStyle w:val="7"/>
              <w:rPr>
                <w:sz w:val="22"/>
              </w:rPr>
            </w:pPr>
          </w:p>
        </w:tc>
      </w:tr>
      <w:tr w14:paraId="491D7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140" w:type="dxa"/>
            <w:vMerge w:val="restart"/>
          </w:tcPr>
          <w:p w14:paraId="4E0C7402">
            <w:pPr>
              <w:pStyle w:val="7"/>
              <w:spacing w:before="236" w:line="223" w:lineRule="auto"/>
              <w:ind w:left="119"/>
              <w:rPr>
                <w:sz w:val="22"/>
              </w:rPr>
            </w:pPr>
            <w:r>
              <w:rPr>
                <w:sz w:val="22"/>
              </w:rPr>
              <w:t xml:space="preserve">по реализации комплекса </w:t>
            </w:r>
            <w:r>
              <w:rPr>
                <w:spacing w:val="-2"/>
                <w:sz w:val="22"/>
              </w:rPr>
              <w:t>воспитательных мероприятий</w:t>
            </w:r>
          </w:p>
        </w:tc>
        <w:tc>
          <w:tcPr>
            <w:tcW w:w="4120" w:type="dxa"/>
          </w:tcPr>
          <w:p w14:paraId="5619D2FF">
            <w:pPr>
              <w:pStyle w:val="7"/>
              <w:spacing w:line="249" w:lineRule="exact"/>
              <w:ind w:left="119"/>
              <w:rPr>
                <w:sz w:val="22"/>
              </w:rPr>
            </w:pPr>
            <w:r>
              <w:rPr>
                <w:spacing w:val="-5"/>
                <w:sz w:val="22"/>
              </w:rPr>
              <w:t>ЮИД</w:t>
            </w:r>
          </w:p>
        </w:tc>
        <w:tc>
          <w:tcPr>
            <w:tcW w:w="705" w:type="dxa"/>
            <w:shd w:val="clear" w:color="auto" w:fill="B8CCE1"/>
          </w:tcPr>
          <w:p w14:paraId="6AB256D9">
            <w:pPr>
              <w:pStyle w:val="7"/>
              <w:spacing w:line="249" w:lineRule="exact"/>
              <w:ind w:left="42" w:right="12"/>
              <w:jc w:val="center"/>
              <w:rPr>
                <w:sz w:val="22"/>
              </w:rPr>
            </w:pPr>
            <w:r>
              <w:rPr>
                <w:spacing w:val="-10"/>
                <w:sz w:val="22"/>
              </w:rPr>
              <w:t>1</w:t>
            </w:r>
          </w:p>
        </w:tc>
        <w:tc>
          <w:tcPr>
            <w:tcW w:w="705" w:type="dxa"/>
          </w:tcPr>
          <w:p w14:paraId="6C7BB02D">
            <w:pPr>
              <w:pStyle w:val="7"/>
              <w:rPr>
                <w:sz w:val="22"/>
              </w:rPr>
            </w:pPr>
          </w:p>
        </w:tc>
        <w:tc>
          <w:tcPr>
            <w:tcW w:w="710" w:type="dxa"/>
          </w:tcPr>
          <w:p w14:paraId="204C55A1">
            <w:pPr>
              <w:pStyle w:val="7"/>
              <w:rPr>
                <w:sz w:val="22"/>
              </w:rPr>
            </w:pPr>
          </w:p>
        </w:tc>
        <w:tc>
          <w:tcPr>
            <w:tcW w:w="705" w:type="dxa"/>
          </w:tcPr>
          <w:p w14:paraId="3E6D5999">
            <w:pPr>
              <w:pStyle w:val="7"/>
              <w:rPr>
                <w:sz w:val="22"/>
              </w:rPr>
            </w:pPr>
          </w:p>
        </w:tc>
        <w:tc>
          <w:tcPr>
            <w:tcW w:w="854" w:type="dxa"/>
          </w:tcPr>
          <w:p w14:paraId="5907CE2E">
            <w:pPr>
              <w:pStyle w:val="7"/>
              <w:rPr>
                <w:sz w:val="22"/>
              </w:rPr>
            </w:pPr>
          </w:p>
        </w:tc>
      </w:tr>
      <w:tr w14:paraId="13403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3140" w:type="dxa"/>
            <w:vMerge w:val="continue"/>
            <w:tcBorders>
              <w:top w:val="nil"/>
            </w:tcBorders>
          </w:tcPr>
          <w:p w14:paraId="470506E2">
            <w:pPr>
              <w:rPr>
                <w:sz w:val="2"/>
                <w:szCs w:val="2"/>
              </w:rPr>
            </w:pPr>
          </w:p>
        </w:tc>
        <w:tc>
          <w:tcPr>
            <w:tcW w:w="4120" w:type="dxa"/>
          </w:tcPr>
          <w:p w14:paraId="15CE8F8F">
            <w:pPr>
              <w:pStyle w:val="7"/>
              <w:spacing w:line="249" w:lineRule="exact"/>
              <w:ind w:left="119"/>
              <w:rPr>
                <w:sz w:val="22"/>
              </w:rPr>
            </w:pPr>
            <w:r>
              <w:rPr>
                <w:spacing w:val="-2"/>
                <w:sz w:val="22"/>
              </w:rPr>
              <w:t>информационная</w:t>
            </w:r>
            <w:r>
              <w:rPr>
                <w:spacing w:val="14"/>
                <w:sz w:val="22"/>
              </w:rPr>
              <w:t xml:space="preserve"> </w:t>
            </w:r>
            <w:r>
              <w:rPr>
                <w:spacing w:val="-2"/>
                <w:sz w:val="22"/>
              </w:rPr>
              <w:t>безопасность</w:t>
            </w:r>
          </w:p>
        </w:tc>
        <w:tc>
          <w:tcPr>
            <w:tcW w:w="705" w:type="dxa"/>
          </w:tcPr>
          <w:p w14:paraId="77FAB786">
            <w:pPr>
              <w:pStyle w:val="7"/>
              <w:rPr>
                <w:sz w:val="22"/>
              </w:rPr>
            </w:pPr>
          </w:p>
        </w:tc>
        <w:tc>
          <w:tcPr>
            <w:tcW w:w="705" w:type="dxa"/>
          </w:tcPr>
          <w:p w14:paraId="2FE6DD54">
            <w:pPr>
              <w:pStyle w:val="7"/>
              <w:rPr>
                <w:sz w:val="22"/>
              </w:rPr>
            </w:pPr>
          </w:p>
        </w:tc>
        <w:tc>
          <w:tcPr>
            <w:tcW w:w="710" w:type="dxa"/>
            <w:tcBorders>
              <w:right w:val="nil"/>
            </w:tcBorders>
            <w:shd w:val="clear" w:color="auto" w:fill="F9D2B4"/>
          </w:tcPr>
          <w:p w14:paraId="6224A333">
            <w:pPr>
              <w:pStyle w:val="7"/>
              <w:rPr>
                <w:sz w:val="22"/>
              </w:rPr>
            </w:pPr>
          </w:p>
        </w:tc>
        <w:tc>
          <w:tcPr>
            <w:tcW w:w="1559" w:type="dxa"/>
            <w:gridSpan w:val="2"/>
            <w:tcBorders>
              <w:left w:val="nil"/>
            </w:tcBorders>
            <w:shd w:val="clear" w:color="auto" w:fill="B8CCE2"/>
          </w:tcPr>
          <w:p w14:paraId="64DA7F87">
            <w:pPr>
              <w:pStyle w:val="7"/>
              <w:spacing w:line="244" w:lineRule="exact"/>
              <w:ind w:right="353"/>
              <w:jc w:val="right"/>
              <w:rPr>
                <w:sz w:val="22"/>
              </w:rPr>
            </w:pPr>
            <w:r>
              <w:rPr>
                <w:spacing w:val="-10"/>
                <w:sz w:val="22"/>
              </w:rPr>
              <w:t>1</w:t>
            </w:r>
          </w:p>
        </w:tc>
      </w:tr>
      <w:tr w14:paraId="6B690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140" w:type="dxa"/>
            <w:vMerge w:val="restart"/>
          </w:tcPr>
          <w:p w14:paraId="0D329D97">
            <w:pPr>
              <w:pStyle w:val="7"/>
              <w:spacing w:line="237" w:lineRule="auto"/>
              <w:ind w:left="9" w:right="356"/>
              <w:rPr>
                <w:sz w:val="22"/>
              </w:rPr>
            </w:pPr>
            <w:r>
              <w:rPr>
                <w:sz w:val="22"/>
              </w:rPr>
              <w:t>по</w:t>
            </w:r>
            <w:r>
              <w:rPr>
                <w:spacing w:val="-14"/>
                <w:sz w:val="22"/>
              </w:rPr>
              <w:t xml:space="preserve"> </w:t>
            </w:r>
            <w:r>
              <w:rPr>
                <w:sz w:val="22"/>
              </w:rPr>
              <w:t>организации</w:t>
            </w:r>
            <w:r>
              <w:rPr>
                <w:spacing w:val="-14"/>
                <w:sz w:val="22"/>
              </w:rPr>
              <w:t xml:space="preserve"> </w:t>
            </w:r>
            <w:r>
              <w:rPr>
                <w:sz w:val="22"/>
              </w:rPr>
              <w:t>деятельности ученических сообществ</w:t>
            </w:r>
          </w:p>
        </w:tc>
        <w:tc>
          <w:tcPr>
            <w:tcW w:w="4120" w:type="dxa"/>
          </w:tcPr>
          <w:p w14:paraId="4B4403DD">
            <w:pPr>
              <w:pStyle w:val="7"/>
              <w:spacing w:line="249" w:lineRule="exact"/>
              <w:ind w:left="119"/>
              <w:rPr>
                <w:sz w:val="22"/>
              </w:rPr>
            </w:pPr>
            <w:r>
              <w:rPr>
                <w:sz w:val="22"/>
              </w:rPr>
              <w:t>волонтёрское</w:t>
            </w:r>
            <w:r>
              <w:rPr>
                <w:spacing w:val="-13"/>
                <w:sz w:val="22"/>
              </w:rPr>
              <w:t xml:space="preserve"> </w:t>
            </w:r>
            <w:r>
              <w:rPr>
                <w:sz w:val="22"/>
              </w:rPr>
              <w:t>объединение</w:t>
            </w:r>
            <w:r>
              <w:rPr>
                <w:spacing w:val="-12"/>
                <w:sz w:val="22"/>
              </w:rPr>
              <w:t xml:space="preserve"> </w:t>
            </w:r>
            <w:r>
              <w:rPr>
                <w:spacing w:val="-2"/>
                <w:sz w:val="22"/>
              </w:rPr>
              <w:t>«Исток»</w:t>
            </w:r>
          </w:p>
        </w:tc>
        <w:tc>
          <w:tcPr>
            <w:tcW w:w="705" w:type="dxa"/>
            <w:shd w:val="clear" w:color="auto" w:fill="B8CCE2"/>
          </w:tcPr>
          <w:p w14:paraId="2D5E545B">
            <w:pPr>
              <w:pStyle w:val="7"/>
              <w:spacing w:line="249" w:lineRule="exact"/>
              <w:ind w:left="42" w:right="12"/>
              <w:jc w:val="center"/>
              <w:rPr>
                <w:sz w:val="22"/>
              </w:rPr>
            </w:pPr>
            <w:r>
              <w:rPr>
                <w:spacing w:val="-10"/>
                <w:sz w:val="22"/>
              </w:rPr>
              <w:t>1</w:t>
            </w:r>
          </w:p>
        </w:tc>
        <w:tc>
          <w:tcPr>
            <w:tcW w:w="705" w:type="dxa"/>
            <w:tcBorders>
              <w:right w:val="nil"/>
            </w:tcBorders>
            <w:shd w:val="clear" w:color="auto" w:fill="B8CCE2"/>
          </w:tcPr>
          <w:p w14:paraId="31ADE81E">
            <w:pPr>
              <w:pStyle w:val="7"/>
              <w:spacing w:line="244" w:lineRule="exact"/>
              <w:ind w:left="43" w:right="16"/>
              <w:jc w:val="center"/>
              <w:rPr>
                <w:sz w:val="22"/>
              </w:rPr>
            </w:pPr>
            <w:r>
              <w:rPr>
                <w:spacing w:val="-10"/>
                <w:sz w:val="22"/>
              </w:rPr>
              <w:t>1</w:t>
            </w:r>
          </w:p>
        </w:tc>
        <w:tc>
          <w:tcPr>
            <w:tcW w:w="710" w:type="dxa"/>
            <w:tcBorders>
              <w:left w:val="nil"/>
            </w:tcBorders>
            <w:shd w:val="clear" w:color="auto" w:fill="F9D2B4"/>
          </w:tcPr>
          <w:p w14:paraId="33C2ED48">
            <w:pPr>
              <w:pStyle w:val="7"/>
              <w:rPr>
                <w:sz w:val="22"/>
              </w:rPr>
            </w:pPr>
          </w:p>
        </w:tc>
        <w:tc>
          <w:tcPr>
            <w:tcW w:w="705" w:type="dxa"/>
            <w:shd w:val="clear" w:color="auto" w:fill="B8CCE2"/>
          </w:tcPr>
          <w:p w14:paraId="5BE17033">
            <w:pPr>
              <w:pStyle w:val="7"/>
              <w:spacing w:line="244" w:lineRule="exact"/>
              <w:ind w:left="305"/>
              <w:rPr>
                <w:sz w:val="22"/>
              </w:rPr>
            </w:pPr>
            <w:r>
              <w:rPr>
                <w:spacing w:val="-10"/>
                <w:sz w:val="22"/>
              </w:rPr>
              <w:t>1</w:t>
            </w:r>
          </w:p>
        </w:tc>
        <w:tc>
          <w:tcPr>
            <w:tcW w:w="854" w:type="dxa"/>
            <w:shd w:val="clear" w:color="auto" w:fill="B8CCE2"/>
          </w:tcPr>
          <w:p w14:paraId="6DD329D4">
            <w:pPr>
              <w:pStyle w:val="7"/>
              <w:spacing w:line="244" w:lineRule="exact"/>
              <w:ind w:left="42" w:right="10"/>
              <w:jc w:val="center"/>
              <w:rPr>
                <w:sz w:val="22"/>
              </w:rPr>
            </w:pPr>
            <w:r>
              <w:rPr>
                <w:spacing w:val="-10"/>
                <w:sz w:val="22"/>
              </w:rPr>
              <w:t>1</w:t>
            </w:r>
          </w:p>
        </w:tc>
      </w:tr>
      <w:tr w14:paraId="16997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3140" w:type="dxa"/>
            <w:vMerge w:val="continue"/>
            <w:tcBorders>
              <w:top w:val="nil"/>
            </w:tcBorders>
          </w:tcPr>
          <w:p w14:paraId="63CFAEBA">
            <w:pPr>
              <w:rPr>
                <w:sz w:val="2"/>
                <w:szCs w:val="2"/>
              </w:rPr>
            </w:pPr>
          </w:p>
        </w:tc>
        <w:tc>
          <w:tcPr>
            <w:tcW w:w="4120" w:type="dxa"/>
          </w:tcPr>
          <w:p w14:paraId="78ED9D43">
            <w:pPr>
              <w:pStyle w:val="7"/>
              <w:spacing w:line="249" w:lineRule="exact"/>
              <w:ind w:left="119"/>
              <w:rPr>
                <w:sz w:val="22"/>
              </w:rPr>
            </w:pPr>
            <w:r>
              <w:rPr>
                <w:spacing w:val="-4"/>
                <w:sz w:val="22"/>
              </w:rPr>
              <w:t>РДДМ</w:t>
            </w:r>
          </w:p>
        </w:tc>
        <w:tc>
          <w:tcPr>
            <w:tcW w:w="705" w:type="dxa"/>
            <w:tcBorders>
              <w:right w:val="nil"/>
            </w:tcBorders>
            <w:shd w:val="clear" w:color="auto" w:fill="B8CCE2"/>
          </w:tcPr>
          <w:p w14:paraId="23C4B008">
            <w:pPr>
              <w:pStyle w:val="7"/>
              <w:spacing w:line="249" w:lineRule="exact"/>
              <w:ind w:left="43" w:right="18"/>
              <w:jc w:val="center"/>
              <w:rPr>
                <w:sz w:val="22"/>
              </w:rPr>
            </w:pPr>
            <w:r>
              <w:rPr>
                <w:spacing w:val="-10"/>
                <w:sz w:val="22"/>
              </w:rPr>
              <w:t>1</w:t>
            </w:r>
          </w:p>
        </w:tc>
        <w:tc>
          <w:tcPr>
            <w:tcW w:w="2974" w:type="dxa"/>
            <w:gridSpan w:val="4"/>
            <w:tcBorders>
              <w:left w:val="nil"/>
            </w:tcBorders>
            <w:shd w:val="clear" w:color="auto" w:fill="F9D2B4"/>
          </w:tcPr>
          <w:p w14:paraId="6A2D2308">
            <w:pPr>
              <w:pStyle w:val="7"/>
              <w:rPr>
                <w:sz w:val="22"/>
              </w:rPr>
            </w:pPr>
          </w:p>
        </w:tc>
      </w:tr>
      <w:tr w14:paraId="7B5A0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3140" w:type="dxa"/>
          </w:tcPr>
          <w:p w14:paraId="3AAF1BF8">
            <w:pPr>
              <w:pStyle w:val="7"/>
              <w:spacing w:line="237" w:lineRule="auto"/>
              <w:ind w:left="9" w:right="269"/>
              <w:rPr>
                <w:sz w:val="22"/>
              </w:rPr>
            </w:pPr>
            <w:r>
              <w:rPr>
                <w:sz w:val="22"/>
              </w:rPr>
              <w:t>направленная на организационное</w:t>
            </w:r>
            <w:r>
              <w:rPr>
                <w:spacing w:val="-14"/>
                <w:sz w:val="22"/>
              </w:rPr>
              <w:t xml:space="preserve"> </w:t>
            </w:r>
            <w:r>
              <w:rPr>
                <w:sz w:val="22"/>
              </w:rPr>
              <w:t>обеспечение</w:t>
            </w:r>
          </w:p>
          <w:p w14:paraId="56F085D5">
            <w:pPr>
              <w:pStyle w:val="7"/>
              <w:spacing w:line="233" w:lineRule="exact"/>
              <w:ind w:left="9"/>
              <w:rPr>
                <w:sz w:val="22"/>
              </w:rPr>
            </w:pPr>
            <w:r>
              <w:rPr>
                <w:sz w:val="22"/>
              </w:rPr>
              <w:t>учебной</w:t>
            </w:r>
            <w:r>
              <w:rPr>
                <w:spacing w:val="-5"/>
                <w:sz w:val="22"/>
              </w:rPr>
              <w:t xml:space="preserve"> </w:t>
            </w:r>
            <w:r>
              <w:rPr>
                <w:spacing w:val="-2"/>
                <w:sz w:val="22"/>
              </w:rPr>
              <w:t>деятельности</w:t>
            </w:r>
          </w:p>
        </w:tc>
        <w:tc>
          <w:tcPr>
            <w:tcW w:w="4120" w:type="dxa"/>
          </w:tcPr>
          <w:p w14:paraId="53FDFCA1">
            <w:pPr>
              <w:pStyle w:val="7"/>
              <w:spacing w:line="250" w:lineRule="exact"/>
              <w:ind w:left="119"/>
              <w:rPr>
                <w:sz w:val="22"/>
              </w:rPr>
            </w:pPr>
            <w:r>
              <w:rPr>
                <w:sz w:val="22"/>
              </w:rPr>
              <w:t>Разговоры</w:t>
            </w:r>
            <w:r>
              <w:rPr>
                <w:spacing w:val="-2"/>
                <w:sz w:val="22"/>
              </w:rPr>
              <w:t xml:space="preserve"> </w:t>
            </w:r>
            <w:r>
              <w:rPr>
                <w:sz w:val="22"/>
              </w:rPr>
              <w:t>о</w:t>
            </w:r>
            <w:r>
              <w:rPr>
                <w:spacing w:val="-9"/>
                <w:sz w:val="22"/>
              </w:rPr>
              <w:t xml:space="preserve"> </w:t>
            </w:r>
            <w:r>
              <w:rPr>
                <w:spacing w:val="-2"/>
                <w:sz w:val="22"/>
              </w:rPr>
              <w:t>важном</w:t>
            </w:r>
          </w:p>
        </w:tc>
        <w:tc>
          <w:tcPr>
            <w:tcW w:w="705" w:type="dxa"/>
            <w:shd w:val="clear" w:color="auto" w:fill="B8CCE2"/>
          </w:tcPr>
          <w:p w14:paraId="2AE21795">
            <w:pPr>
              <w:pStyle w:val="7"/>
              <w:spacing w:line="250" w:lineRule="exact"/>
              <w:ind w:left="42" w:right="12"/>
              <w:jc w:val="center"/>
              <w:rPr>
                <w:sz w:val="22"/>
              </w:rPr>
            </w:pPr>
            <w:r>
              <w:rPr>
                <w:spacing w:val="-10"/>
                <w:sz w:val="22"/>
              </w:rPr>
              <w:t>1</w:t>
            </w:r>
          </w:p>
        </w:tc>
        <w:tc>
          <w:tcPr>
            <w:tcW w:w="705" w:type="dxa"/>
            <w:shd w:val="clear" w:color="auto" w:fill="B8CCE2"/>
          </w:tcPr>
          <w:p w14:paraId="27861AAB">
            <w:pPr>
              <w:pStyle w:val="7"/>
              <w:spacing w:line="250" w:lineRule="exact"/>
              <w:ind w:left="42" w:right="20"/>
              <w:jc w:val="center"/>
              <w:rPr>
                <w:sz w:val="22"/>
              </w:rPr>
            </w:pPr>
            <w:r>
              <w:rPr>
                <w:spacing w:val="-10"/>
                <w:sz w:val="22"/>
              </w:rPr>
              <w:t>1</w:t>
            </w:r>
          </w:p>
        </w:tc>
        <w:tc>
          <w:tcPr>
            <w:tcW w:w="710" w:type="dxa"/>
            <w:shd w:val="clear" w:color="auto" w:fill="B8CCE2"/>
          </w:tcPr>
          <w:p w14:paraId="039764EC">
            <w:pPr>
              <w:pStyle w:val="7"/>
              <w:spacing w:line="250" w:lineRule="exact"/>
              <w:ind w:left="43" w:right="24"/>
              <w:jc w:val="center"/>
              <w:rPr>
                <w:sz w:val="22"/>
              </w:rPr>
            </w:pPr>
            <w:r>
              <w:rPr>
                <w:spacing w:val="-10"/>
                <w:sz w:val="22"/>
              </w:rPr>
              <w:t>1</w:t>
            </w:r>
          </w:p>
        </w:tc>
        <w:tc>
          <w:tcPr>
            <w:tcW w:w="705" w:type="dxa"/>
            <w:shd w:val="clear" w:color="auto" w:fill="B8CCE2"/>
          </w:tcPr>
          <w:p w14:paraId="26A35D73">
            <w:pPr>
              <w:pStyle w:val="7"/>
              <w:spacing w:line="250" w:lineRule="exact"/>
              <w:ind w:left="305"/>
              <w:rPr>
                <w:sz w:val="22"/>
              </w:rPr>
            </w:pPr>
            <w:r>
              <w:rPr>
                <w:spacing w:val="-10"/>
                <w:sz w:val="22"/>
              </w:rPr>
              <w:t>1</w:t>
            </w:r>
          </w:p>
        </w:tc>
        <w:tc>
          <w:tcPr>
            <w:tcW w:w="854" w:type="dxa"/>
            <w:shd w:val="clear" w:color="auto" w:fill="B8CCE2"/>
          </w:tcPr>
          <w:p w14:paraId="6308F355">
            <w:pPr>
              <w:pStyle w:val="7"/>
              <w:spacing w:line="250" w:lineRule="exact"/>
              <w:ind w:left="42" w:right="10"/>
              <w:jc w:val="center"/>
              <w:rPr>
                <w:sz w:val="22"/>
              </w:rPr>
            </w:pPr>
            <w:r>
              <w:rPr>
                <w:spacing w:val="-10"/>
                <w:sz w:val="22"/>
              </w:rPr>
              <w:t>1</w:t>
            </w:r>
          </w:p>
        </w:tc>
      </w:tr>
      <w:tr w14:paraId="0C8D9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3140" w:type="dxa"/>
          </w:tcPr>
          <w:p w14:paraId="679B5045">
            <w:pPr>
              <w:pStyle w:val="7"/>
              <w:spacing w:line="250" w:lineRule="exact"/>
              <w:ind w:left="9"/>
              <w:rPr>
                <w:sz w:val="22"/>
              </w:rPr>
            </w:pPr>
            <w:r>
              <w:rPr>
                <w:spacing w:val="-2"/>
                <w:sz w:val="22"/>
              </w:rPr>
              <w:t>по</w:t>
            </w:r>
            <w:r>
              <w:rPr>
                <w:spacing w:val="-6"/>
                <w:sz w:val="22"/>
              </w:rPr>
              <w:t xml:space="preserve"> </w:t>
            </w:r>
            <w:r>
              <w:rPr>
                <w:spacing w:val="-2"/>
                <w:sz w:val="22"/>
              </w:rPr>
              <w:t>организации</w:t>
            </w:r>
            <w:r>
              <w:rPr>
                <w:spacing w:val="-3"/>
                <w:sz w:val="22"/>
              </w:rPr>
              <w:t xml:space="preserve"> </w:t>
            </w:r>
            <w:r>
              <w:rPr>
                <w:spacing w:val="-2"/>
                <w:sz w:val="22"/>
              </w:rPr>
              <w:t>педагогической поддержки</w:t>
            </w:r>
          </w:p>
        </w:tc>
        <w:tc>
          <w:tcPr>
            <w:tcW w:w="4120" w:type="dxa"/>
          </w:tcPr>
          <w:p w14:paraId="1556CD08">
            <w:pPr>
              <w:pStyle w:val="7"/>
              <w:spacing w:line="244" w:lineRule="exact"/>
              <w:ind w:left="119"/>
              <w:rPr>
                <w:sz w:val="22"/>
              </w:rPr>
            </w:pPr>
            <w:r>
              <w:rPr>
                <w:sz w:val="22"/>
              </w:rPr>
              <w:t>Все</w:t>
            </w:r>
            <w:r>
              <w:rPr>
                <w:spacing w:val="-12"/>
                <w:sz w:val="22"/>
              </w:rPr>
              <w:t xml:space="preserve"> </w:t>
            </w:r>
            <w:r>
              <w:rPr>
                <w:sz w:val="22"/>
              </w:rPr>
              <w:t>цвета,</w:t>
            </w:r>
            <w:r>
              <w:rPr>
                <w:spacing w:val="2"/>
                <w:sz w:val="22"/>
              </w:rPr>
              <w:t xml:space="preserve"> </w:t>
            </w:r>
            <w:r>
              <w:rPr>
                <w:sz w:val="22"/>
              </w:rPr>
              <w:t>кроме</w:t>
            </w:r>
            <w:r>
              <w:rPr>
                <w:spacing w:val="-11"/>
                <w:sz w:val="22"/>
              </w:rPr>
              <w:t xml:space="preserve"> </w:t>
            </w:r>
            <w:r>
              <w:rPr>
                <w:spacing w:val="-2"/>
                <w:sz w:val="22"/>
              </w:rPr>
              <w:t>чёрного.</w:t>
            </w:r>
          </w:p>
        </w:tc>
        <w:tc>
          <w:tcPr>
            <w:tcW w:w="705" w:type="dxa"/>
            <w:tcBorders>
              <w:right w:val="nil"/>
            </w:tcBorders>
            <w:shd w:val="clear" w:color="auto" w:fill="F9D2B4"/>
          </w:tcPr>
          <w:p w14:paraId="664856CC">
            <w:pPr>
              <w:pStyle w:val="7"/>
              <w:rPr>
                <w:sz w:val="22"/>
              </w:rPr>
            </w:pPr>
          </w:p>
        </w:tc>
        <w:tc>
          <w:tcPr>
            <w:tcW w:w="705" w:type="dxa"/>
            <w:tcBorders>
              <w:left w:val="nil"/>
            </w:tcBorders>
            <w:shd w:val="clear" w:color="auto" w:fill="B8CCE2"/>
          </w:tcPr>
          <w:p w14:paraId="7ACA06A9">
            <w:pPr>
              <w:pStyle w:val="7"/>
              <w:spacing w:line="244" w:lineRule="exact"/>
              <w:ind w:left="43" w:right="16"/>
              <w:jc w:val="center"/>
              <w:rPr>
                <w:sz w:val="22"/>
              </w:rPr>
            </w:pPr>
            <w:r>
              <w:rPr>
                <w:spacing w:val="-10"/>
                <w:sz w:val="22"/>
              </w:rPr>
              <w:t>1</w:t>
            </w:r>
          </w:p>
        </w:tc>
        <w:tc>
          <w:tcPr>
            <w:tcW w:w="710" w:type="dxa"/>
          </w:tcPr>
          <w:p w14:paraId="7E989170">
            <w:pPr>
              <w:pStyle w:val="7"/>
              <w:rPr>
                <w:sz w:val="22"/>
              </w:rPr>
            </w:pPr>
          </w:p>
        </w:tc>
        <w:tc>
          <w:tcPr>
            <w:tcW w:w="705" w:type="dxa"/>
          </w:tcPr>
          <w:p w14:paraId="6EBD798B">
            <w:pPr>
              <w:pStyle w:val="7"/>
              <w:rPr>
                <w:sz w:val="22"/>
              </w:rPr>
            </w:pPr>
          </w:p>
        </w:tc>
        <w:tc>
          <w:tcPr>
            <w:tcW w:w="854" w:type="dxa"/>
          </w:tcPr>
          <w:p w14:paraId="0646ED51">
            <w:pPr>
              <w:pStyle w:val="7"/>
              <w:rPr>
                <w:sz w:val="22"/>
              </w:rPr>
            </w:pPr>
          </w:p>
        </w:tc>
      </w:tr>
      <w:tr w14:paraId="7493C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3140" w:type="dxa"/>
          </w:tcPr>
          <w:p w14:paraId="7BEF3567">
            <w:pPr>
              <w:pStyle w:val="7"/>
              <w:spacing w:line="240" w:lineRule="exact"/>
              <w:ind w:left="9"/>
              <w:rPr>
                <w:sz w:val="22"/>
              </w:rPr>
            </w:pPr>
            <w:r>
              <w:rPr>
                <w:sz w:val="22"/>
              </w:rPr>
              <w:t>по обеспечению безопасности жизни</w:t>
            </w:r>
            <w:r>
              <w:rPr>
                <w:spacing w:val="-14"/>
                <w:sz w:val="22"/>
              </w:rPr>
              <w:t xml:space="preserve"> </w:t>
            </w:r>
            <w:r>
              <w:rPr>
                <w:sz w:val="22"/>
              </w:rPr>
              <w:t>и</w:t>
            </w:r>
            <w:r>
              <w:rPr>
                <w:spacing w:val="-14"/>
                <w:sz w:val="22"/>
              </w:rPr>
              <w:t xml:space="preserve"> </w:t>
            </w:r>
            <w:r>
              <w:rPr>
                <w:sz w:val="22"/>
              </w:rPr>
              <w:t>здоровья</w:t>
            </w:r>
            <w:r>
              <w:rPr>
                <w:spacing w:val="-14"/>
                <w:sz w:val="22"/>
              </w:rPr>
              <w:t xml:space="preserve"> </w:t>
            </w:r>
            <w:r>
              <w:rPr>
                <w:sz w:val="22"/>
              </w:rPr>
              <w:t>обучающихся</w:t>
            </w:r>
          </w:p>
        </w:tc>
        <w:tc>
          <w:tcPr>
            <w:tcW w:w="4120" w:type="dxa"/>
          </w:tcPr>
          <w:p w14:paraId="641399CF">
            <w:pPr>
              <w:pStyle w:val="7"/>
              <w:spacing w:line="243" w:lineRule="exact"/>
              <w:ind w:left="119"/>
              <w:rPr>
                <w:sz w:val="22"/>
              </w:rPr>
            </w:pPr>
            <w:r>
              <w:rPr>
                <w:sz w:val="22"/>
              </w:rPr>
              <w:t>Школа</w:t>
            </w:r>
            <w:r>
              <w:rPr>
                <w:spacing w:val="-3"/>
                <w:sz w:val="22"/>
              </w:rPr>
              <w:t xml:space="preserve"> </w:t>
            </w:r>
            <w:r>
              <w:rPr>
                <w:spacing w:val="-2"/>
                <w:sz w:val="22"/>
              </w:rPr>
              <w:t>безопасности</w:t>
            </w:r>
          </w:p>
        </w:tc>
        <w:tc>
          <w:tcPr>
            <w:tcW w:w="705" w:type="dxa"/>
          </w:tcPr>
          <w:p w14:paraId="349C3B4F">
            <w:pPr>
              <w:pStyle w:val="7"/>
              <w:rPr>
                <w:sz w:val="22"/>
              </w:rPr>
            </w:pPr>
          </w:p>
        </w:tc>
        <w:tc>
          <w:tcPr>
            <w:tcW w:w="705" w:type="dxa"/>
            <w:tcBorders>
              <w:right w:val="nil"/>
            </w:tcBorders>
            <w:shd w:val="clear" w:color="auto" w:fill="B8CCE2"/>
          </w:tcPr>
          <w:p w14:paraId="16200432">
            <w:pPr>
              <w:pStyle w:val="7"/>
              <w:spacing w:line="243" w:lineRule="exact"/>
              <w:ind w:left="43" w:right="16"/>
              <w:jc w:val="center"/>
              <w:rPr>
                <w:sz w:val="22"/>
              </w:rPr>
            </w:pPr>
            <w:r>
              <w:rPr>
                <w:spacing w:val="-10"/>
                <w:sz w:val="22"/>
              </w:rPr>
              <w:t>1</w:t>
            </w:r>
          </w:p>
        </w:tc>
        <w:tc>
          <w:tcPr>
            <w:tcW w:w="710" w:type="dxa"/>
            <w:tcBorders>
              <w:left w:val="nil"/>
            </w:tcBorders>
            <w:shd w:val="clear" w:color="auto" w:fill="F9D2B4"/>
          </w:tcPr>
          <w:p w14:paraId="145BC25F">
            <w:pPr>
              <w:pStyle w:val="7"/>
              <w:rPr>
                <w:sz w:val="22"/>
              </w:rPr>
            </w:pPr>
          </w:p>
        </w:tc>
        <w:tc>
          <w:tcPr>
            <w:tcW w:w="705" w:type="dxa"/>
          </w:tcPr>
          <w:p w14:paraId="72030EE9">
            <w:pPr>
              <w:pStyle w:val="7"/>
              <w:rPr>
                <w:sz w:val="22"/>
              </w:rPr>
            </w:pPr>
          </w:p>
        </w:tc>
        <w:tc>
          <w:tcPr>
            <w:tcW w:w="854" w:type="dxa"/>
          </w:tcPr>
          <w:p w14:paraId="68C44ECF">
            <w:pPr>
              <w:pStyle w:val="7"/>
              <w:rPr>
                <w:sz w:val="22"/>
              </w:rPr>
            </w:pPr>
          </w:p>
        </w:tc>
      </w:tr>
      <w:tr w14:paraId="054F4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260" w:type="dxa"/>
            <w:gridSpan w:val="2"/>
            <w:tcBorders>
              <w:bottom w:val="single" w:color="000000" w:sz="6" w:space="0"/>
            </w:tcBorders>
            <w:shd w:val="clear" w:color="auto" w:fill="B8CCE1"/>
          </w:tcPr>
          <w:p w14:paraId="25A74432">
            <w:pPr>
              <w:pStyle w:val="7"/>
              <w:spacing w:line="249" w:lineRule="exact"/>
              <w:ind w:right="80"/>
              <w:jc w:val="right"/>
              <w:rPr>
                <w:sz w:val="22"/>
              </w:rPr>
            </w:pPr>
            <w:r>
              <w:rPr>
                <w:sz w:val="22"/>
              </w:rPr>
              <w:t>Итого</w:t>
            </w:r>
            <w:r>
              <w:rPr>
                <w:spacing w:val="-13"/>
                <w:sz w:val="22"/>
              </w:rPr>
              <w:t xml:space="preserve"> </w:t>
            </w:r>
            <w:r>
              <w:rPr>
                <w:sz w:val="22"/>
              </w:rPr>
              <w:t>на</w:t>
            </w:r>
            <w:r>
              <w:rPr>
                <w:spacing w:val="9"/>
                <w:sz w:val="22"/>
              </w:rPr>
              <w:t xml:space="preserve"> </w:t>
            </w:r>
            <w:r>
              <w:rPr>
                <w:spacing w:val="-2"/>
                <w:sz w:val="22"/>
              </w:rPr>
              <w:t>класс:</w:t>
            </w:r>
          </w:p>
        </w:tc>
        <w:tc>
          <w:tcPr>
            <w:tcW w:w="705" w:type="dxa"/>
            <w:tcBorders>
              <w:bottom w:val="single" w:color="000000" w:sz="6" w:space="0"/>
            </w:tcBorders>
            <w:shd w:val="clear" w:color="auto" w:fill="B8CCE1"/>
          </w:tcPr>
          <w:p w14:paraId="0E9C72F1">
            <w:pPr>
              <w:pStyle w:val="7"/>
              <w:spacing w:line="240" w:lineRule="exact"/>
              <w:ind w:left="42" w:right="12"/>
              <w:jc w:val="center"/>
              <w:rPr>
                <w:sz w:val="22"/>
              </w:rPr>
            </w:pPr>
            <w:r>
              <w:rPr>
                <w:spacing w:val="-10"/>
                <w:sz w:val="22"/>
              </w:rPr>
              <w:t>9</w:t>
            </w:r>
          </w:p>
        </w:tc>
        <w:tc>
          <w:tcPr>
            <w:tcW w:w="705" w:type="dxa"/>
            <w:tcBorders>
              <w:bottom w:val="single" w:color="000000" w:sz="6" w:space="0"/>
            </w:tcBorders>
            <w:shd w:val="clear" w:color="auto" w:fill="B8CCE1"/>
          </w:tcPr>
          <w:p w14:paraId="0582C990">
            <w:pPr>
              <w:pStyle w:val="7"/>
              <w:spacing w:line="240" w:lineRule="exact"/>
              <w:ind w:left="42"/>
              <w:jc w:val="center"/>
              <w:rPr>
                <w:sz w:val="22"/>
              </w:rPr>
            </w:pPr>
            <w:r>
              <w:rPr>
                <w:spacing w:val="-10"/>
                <w:sz w:val="22"/>
              </w:rPr>
              <w:t>9</w:t>
            </w:r>
          </w:p>
        </w:tc>
        <w:tc>
          <w:tcPr>
            <w:tcW w:w="710" w:type="dxa"/>
            <w:tcBorders>
              <w:bottom w:val="single" w:color="000000" w:sz="6" w:space="0"/>
            </w:tcBorders>
            <w:shd w:val="clear" w:color="auto" w:fill="B8CCE1"/>
          </w:tcPr>
          <w:p w14:paraId="24E9E6C4">
            <w:pPr>
              <w:pStyle w:val="7"/>
              <w:spacing w:line="240" w:lineRule="exact"/>
              <w:ind w:left="43" w:right="5"/>
              <w:jc w:val="center"/>
              <w:rPr>
                <w:sz w:val="22"/>
              </w:rPr>
            </w:pPr>
            <w:r>
              <w:rPr>
                <w:spacing w:val="-10"/>
                <w:sz w:val="22"/>
              </w:rPr>
              <w:t>6</w:t>
            </w:r>
          </w:p>
        </w:tc>
        <w:tc>
          <w:tcPr>
            <w:tcW w:w="705" w:type="dxa"/>
            <w:tcBorders>
              <w:bottom w:val="single" w:color="000000" w:sz="6" w:space="0"/>
            </w:tcBorders>
            <w:shd w:val="clear" w:color="auto" w:fill="B8CCE1"/>
          </w:tcPr>
          <w:p w14:paraId="28936B5E">
            <w:pPr>
              <w:pStyle w:val="7"/>
              <w:spacing w:line="240" w:lineRule="exact"/>
              <w:ind w:left="310"/>
              <w:rPr>
                <w:sz w:val="22"/>
              </w:rPr>
            </w:pPr>
            <w:r>
              <w:rPr>
                <w:spacing w:val="-10"/>
                <w:sz w:val="22"/>
              </w:rPr>
              <w:t>9</w:t>
            </w:r>
          </w:p>
        </w:tc>
        <w:tc>
          <w:tcPr>
            <w:tcW w:w="854" w:type="dxa"/>
            <w:tcBorders>
              <w:bottom w:val="single" w:color="000000" w:sz="6" w:space="0"/>
            </w:tcBorders>
            <w:shd w:val="clear" w:color="auto" w:fill="B8CCE1"/>
          </w:tcPr>
          <w:p w14:paraId="678FFA7D">
            <w:pPr>
              <w:pStyle w:val="7"/>
              <w:spacing w:line="240" w:lineRule="exact"/>
              <w:ind w:left="42"/>
              <w:jc w:val="center"/>
              <w:rPr>
                <w:sz w:val="22"/>
              </w:rPr>
            </w:pPr>
            <w:r>
              <w:rPr>
                <w:spacing w:val="-10"/>
                <w:sz w:val="22"/>
              </w:rPr>
              <w:t>9</w:t>
            </w:r>
          </w:p>
        </w:tc>
      </w:tr>
      <w:tr w14:paraId="096D7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260" w:type="dxa"/>
            <w:gridSpan w:val="2"/>
            <w:tcBorders>
              <w:top w:val="single" w:color="000000" w:sz="6" w:space="0"/>
            </w:tcBorders>
            <w:shd w:val="clear" w:color="auto" w:fill="F9D2B4"/>
          </w:tcPr>
          <w:p w14:paraId="21A60785">
            <w:pPr>
              <w:pStyle w:val="7"/>
              <w:spacing w:line="244" w:lineRule="exact"/>
              <w:ind w:left="3721"/>
              <w:rPr>
                <w:sz w:val="22"/>
              </w:rPr>
            </w:pPr>
            <w:r>
              <w:rPr>
                <w:sz w:val="22"/>
              </w:rPr>
              <w:t>Итого</w:t>
            </w:r>
            <w:r>
              <w:rPr>
                <w:spacing w:val="-14"/>
                <w:sz w:val="22"/>
              </w:rPr>
              <w:t xml:space="preserve"> </w:t>
            </w:r>
            <w:r>
              <w:rPr>
                <w:sz w:val="22"/>
              </w:rPr>
              <w:t>на</w:t>
            </w:r>
            <w:r>
              <w:rPr>
                <w:spacing w:val="-6"/>
                <w:sz w:val="22"/>
              </w:rPr>
              <w:t xml:space="preserve"> </w:t>
            </w:r>
            <w:r>
              <w:rPr>
                <w:sz w:val="22"/>
              </w:rPr>
              <w:t>выбор 1</w:t>
            </w:r>
            <w:r>
              <w:rPr>
                <w:spacing w:val="-5"/>
                <w:sz w:val="22"/>
              </w:rPr>
              <w:t xml:space="preserve"> </w:t>
            </w:r>
            <w:r>
              <w:rPr>
                <w:spacing w:val="-2"/>
                <w:sz w:val="22"/>
              </w:rPr>
              <w:t>обучающегося:</w:t>
            </w:r>
          </w:p>
        </w:tc>
        <w:tc>
          <w:tcPr>
            <w:tcW w:w="705" w:type="dxa"/>
            <w:tcBorders>
              <w:top w:val="single" w:color="000000" w:sz="6" w:space="0"/>
            </w:tcBorders>
            <w:shd w:val="clear" w:color="auto" w:fill="F9D2B4"/>
          </w:tcPr>
          <w:p w14:paraId="6FD11907">
            <w:pPr>
              <w:pStyle w:val="7"/>
              <w:spacing w:line="244" w:lineRule="exact"/>
              <w:ind w:left="42" w:right="17"/>
              <w:jc w:val="center"/>
              <w:rPr>
                <w:sz w:val="22"/>
              </w:rPr>
            </w:pPr>
            <w:r>
              <w:rPr>
                <w:spacing w:val="-5"/>
                <w:sz w:val="22"/>
              </w:rPr>
              <w:t>10</w:t>
            </w:r>
          </w:p>
        </w:tc>
        <w:tc>
          <w:tcPr>
            <w:tcW w:w="705" w:type="dxa"/>
            <w:tcBorders>
              <w:top w:val="single" w:color="000000" w:sz="6" w:space="0"/>
            </w:tcBorders>
            <w:shd w:val="clear" w:color="auto" w:fill="F9D2B4"/>
          </w:tcPr>
          <w:p w14:paraId="5910AAEA">
            <w:pPr>
              <w:pStyle w:val="7"/>
              <w:spacing w:line="244" w:lineRule="exact"/>
              <w:ind w:left="42" w:right="5"/>
              <w:jc w:val="center"/>
              <w:rPr>
                <w:sz w:val="22"/>
              </w:rPr>
            </w:pPr>
            <w:r>
              <w:rPr>
                <w:spacing w:val="-5"/>
                <w:sz w:val="22"/>
              </w:rPr>
              <w:t>10</w:t>
            </w:r>
          </w:p>
        </w:tc>
        <w:tc>
          <w:tcPr>
            <w:tcW w:w="710" w:type="dxa"/>
            <w:tcBorders>
              <w:top w:val="single" w:color="000000" w:sz="6" w:space="0"/>
            </w:tcBorders>
            <w:shd w:val="clear" w:color="auto" w:fill="F9D2B4"/>
          </w:tcPr>
          <w:p w14:paraId="554252BD">
            <w:pPr>
              <w:pStyle w:val="7"/>
              <w:spacing w:line="244" w:lineRule="exact"/>
              <w:ind w:left="43"/>
              <w:jc w:val="center"/>
              <w:rPr>
                <w:sz w:val="22"/>
              </w:rPr>
            </w:pPr>
            <w:r>
              <w:rPr>
                <w:spacing w:val="-5"/>
                <w:sz w:val="22"/>
              </w:rPr>
              <w:t>10</w:t>
            </w:r>
          </w:p>
        </w:tc>
        <w:tc>
          <w:tcPr>
            <w:tcW w:w="705" w:type="dxa"/>
            <w:tcBorders>
              <w:top w:val="single" w:color="000000" w:sz="6" w:space="0"/>
            </w:tcBorders>
            <w:shd w:val="clear" w:color="auto" w:fill="F9D2B4"/>
          </w:tcPr>
          <w:p w14:paraId="16E52739">
            <w:pPr>
              <w:pStyle w:val="7"/>
              <w:spacing w:line="244" w:lineRule="exact"/>
              <w:ind w:left="257"/>
              <w:rPr>
                <w:sz w:val="22"/>
              </w:rPr>
            </w:pPr>
            <w:r>
              <w:rPr>
                <w:spacing w:val="-5"/>
                <w:sz w:val="22"/>
              </w:rPr>
              <w:t>10</w:t>
            </w:r>
          </w:p>
        </w:tc>
        <w:tc>
          <w:tcPr>
            <w:tcW w:w="854" w:type="dxa"/>
            <w:tcBorders>
              <w:top w:val="single" w:color="000000" w:sz="6" w:space="0"/>
            </w:tcBorders>
            <w:shd w:val="clear" w:color="auto" w:fill="F9D2B4"/>
          </w:tcPr>
          <w:p w14:paraId="08C561AB">
            <w:pPr>
              <w:pStyle w:val="7"/>
              <w:spacing w:line="244" w:lineRule="exact"/>
              <w:ind w:left="42" w:right="6"/>
              <w:jc w:val="center"/>
              <w:rPr>
                <w:sz w:val="22"/>
              </w:rPr>
            </w:pPr>
            <w:r>
              <w:rPr>
                <w:spacing w:val="-5"/>
                <w:sz w:val="22"/>
              </w:rPr>
              <w:t>10</w:t>
            </w:r>
          </w:p>
        </w:tc>
      </w:tr>
    </w:tbl>
    <w:p w14:paraId="02C8008F">
      <w:pPr>
        <w:spacing w:after="0" w:line="244" w:lineRule="exact"/>
        <w:jc w:val="center"/>
        <w:rPr>
          <w:sz w:val="22"/>
        </w:rPr>
        <w:sectPr>
          <w:type w:val="continuous"/>
          <w:pgSz w:w="11910" w:h="16840"/>
          <w:pgMar w:top="1320" w:right="20" w:bottom="280" w:left="700" w:header="720" w:footer="720" w:gutter="0"/>
          <w:cols w:space="720" w:num="1"/>
        </w:sectPr>
      </w:pPr>
    </w:p>
    <w:p w14:paraId="1D5894D1">
      <w:pPr>
        <w:spacing w:before="74" w:line="322" w:lineRule="exact"/>
        <w:ind w:left="0" w:right="401" w:firstLine="0"/>
        <w:jc w:val="center"/>
        <w:rPr>
          <w:b/>
          <w:sz w:val="28"/>
        </w:rPr>
      </w:pPr>
      <w:r>
        <w:rPr>
          <w:b/>
          <w:spacing w:val="-2"/>
          <w:sz w:val="28"/>
        </w:rPr>
        <w:t>ПОЯСНИТЕЛЬНАЯ</w:t>
      </w:r>
      <w:r>
        <w:rPr>
          <w:b/>
          <w:spacing w:val="-10"/>
          <w:sz w:val="28"/>
        </w:rPr>
        <w:t xml:space="preserve"> </w:t>
      </w:r>
      <w:r>
        <w:rPr>
          <w:b/>
          <w:spacing w:val="-2"/>
          <w:sz w:val="28"/>
        </w:rPr>
        <w:t>ЗАПИСКА</w:t>
      </w:r>
    </w:p>
    <w:p w14:paraId="16EB6950">
      <w:pPr>
        <w:spacing w:before="0"/>
        <w:ind w:left="2097" w:right="2498" w:firstLine="0"/>
        <w:jc w:val="center"/>
        <w:rPr>
          <w:b/>
          <w:sz w:val="28"/>
        </w:rPr>
      </w:pPr>
      <w:r>
        <w:rPr>
          <w:b/>
          <w:sz w:val="28"/>
        </w:rPr>
        <w:t>К</w:t>
      </w:r>
      <w:r>
        <w:rPr>
          <w:b/>
          <w:spacing w:val="-18"/>
          <w:sz w:val="28"/>
        </w:rPr>
        <w:t xml:space="preserve"> </w:t>
      </w:r>
      <w:r>
        <w:rPr>
          <w:b/>
          <w:sz w:val="28"/>
        </w:rPr>
        <w:t>ПЛАНУ</w:t>
      </w:r>
      <w:r>
        <w:rPr>
          <w:b/>
          <w:spacing w:val="-17"/>
          <w:sz w:val="28"/>
        </w:rPr>
        <w:t xml:space="preserve"> </w:t>
      </w:r>
      <w:r>
        <w:rPr>
          <w:b/>
          <w:sz w:val="28"/>
        </w:rPr>
        <w:t>ВНЕУРОЧНОЙ</w:t>
      </w:r>
      <w:r>
        <w:rPr>
          <w:b/>
          <w:spacing w:val="-18"/>
          <w:sz w:val="28"/>
        </w:rPr>
        <w:t xml:space="preserve"> </w:t>
      </w:r>
      <w:r>
        <w:rPr>
          <w:b/>
          <w:sz w:val="28"/>
        </w:rPr>
        <w:t>ДЕЯТЕЛЬНОСТИ ГБОУ ООШ с. ЗАВОЛЖЬЕ</w:t>
      </w:r>
    </w:p>
    <w:p w14:paraId="3DD5F1B6">
      <w:pPr>
        <w:spacing w:before="0" w:line="321" w:lineRule="exact"/>
        <w:ind w:left="0" w:right="393" w:firstLine="0"/>
        <w:jc w:val="center"/>
        <w:rPr>
          <w:b/>
          <w:sz w:val="28"/>
        </w:rPr>
      </w:pPr>
      <w:r>
        <w:rPr>
          <w:b/>
          <w:sz w:val="28"/>
        </w:rPr>
        <w:t>на</w:t>
      </w:r>
      <w:r>
        <w:rPr>
          <w:b/>
          <w:spacing w:val="-12"/>
          <w:sz w:val="28"/>
        </w:rPr>
        <w:t xml:space="preserve"> </w:t>
      </w:r>
      <w:r>
        <w:rPr>
          <w:b/>
          <w:sz w:val="28"/>
        </w:rPr>
        <w:t>202</w:t>
      </w:r>
      <w:r>
        <w:rPr>
          <w:rFonts w:hint="default"/>
          <w:b/>
          <w:sz w:val="28"/>
          <w:lang w:val="ru-RU"/>
        </w:rPr>
        <w:t>4</w:t>
      </w:r>
      <w:r>
        <w:rPr>
          <w:b/>
          <w:sz w:val="28"/>
        </w:rPr>
        <w:t>-202</w:t>
      </w:r>
      <w:r>
        <w:rPr>
          <w:rFonts w:hint="default"/>
          <w:b/>
          <w:sz w:val="28"/>
          <w:lang w:val="ru-RU"/>
        </w:rPr>
        <w:t>5</w:t>
      </w:r>
      <w:r>
        <w:rPr>
          <w:b/>
          <w:spacing w:val="-6"/>
          <w:sz w:val="28"/>
        </w:rPr>
        <w:t xml:space="preserve"> </w:t>
      </w:r>
      <w:r>
        <w:rPr>
          <w:b/>
          <w:sz w:val="28"/>
        </w:rPr>
        <w:t>учебный</w:t>
      </w:r>
      <w:r>
        <w:rPr>
          <w:b/>
          <w:spacing w:val="-8"/>
          <w:sz w:val="28"/>
        </w:rPr>
        <w:t xml:space="preserve"> </w:t>
      </w:r>
      <w:r>
        <w:rPr>
          <w:b/>
          <w:spacing w:val="-5"/>
          <w:sz w:val="28"/>
        </w:rPr>
        <w:t>год</w:t>
      </w:r>
    </w:p>
    <w:p w14:paraId="1DA2EF17">
      <w:pPr>
        <w:spacing w:before="5"/>
        <w:ind w:left="2877" w:right="3285" w:firstLine="0"/>
        <w:jc w:val="center"/>
        <w:rPr>
          <w:b/>
          <w:sz w:val="28"/>
        </w:rPr>
      </w:pPr>
      <w:r>
        <w:rPr>
          <w:b/>
          <w:sz w:val="28"/>
        </w:rPr>
        <w:t>ОСНОВНОЕ</w:t>
      </w:r>
      <w:r>
        <w:rPr>
          <w:b/>
          <w:spacing w:val="-18"/>
          <w:sz w:val="28"/>
        </w:rPr>
        <w:t xml:space="preserve"> </w:t>
      </w:r>
      <w:r>
        <w:rPr>
          <w:b/>
          <w:sz w:val="28"/>
        </w:rPr>
        <w:t>ОБЩЕЕ</w:t>
      </w:r>
      <w:r>
        <w:rPr>
          <w:b/>
          <w:spacing w:val="-17"/>
          <w:sz w:val="28"/>
        </w:rPr>
        <w:t xml:space="preserve"> </w:t>
      </w:r>
      <w:r>
        <w:rPr>
          <w:b/>
          <w:sz w:val="28"/>
        </w:rPr>
        <w:t>ОБРАЗОВАНИЕ 5-9 КЛАСС</w:t>
      </w:r>
    </w:p>
    <w:p w14:paraId="2C3D58D0">
      <w:pPr>
        <w:pStyle w:val="4"/>
        <w:spacing w:before="310" w:line="272" w:lineRule="exact"/>
        <w:ind w:left="433"/>
      </w:pPr>
      <w:r>
        <w:t>План</w:t>
      </w:r>
      <w:r>
        <w:rPr>
          <w:spacing w:val="-9"/>
        </w:rPr>
        <w:t xml:space="preserve"> </w:t>
      </w:r>
      <w:r>
        <w:t>составлен</w:t>
      </w:r>
      <w:r>
        <w:rPr>
          <w:spacing w:val="-3"/>
        </w:rPr>
        <w:t xml:space="preserve"> </w:t>
      </w:r>
      <w:r>
        <w:t>на</w:t>
      </w:r>
      <w:r>
        <w:rPr>
          <w:spacing w:val="-23"/>
        </w:rPr>
        <w:t xml:space="preserve"> </w:t>
      </w:r>
      <w:r>
        <w:t>основе</w:t>
      </w:r>
      <w:r>
        <w:rPr>
          <w:spacing w:val="-8"/>
        </w:rPr>
        <w:t xml:space="preserve"> </w:t>
      </w:r>
      <w:r>
        <w:t>следующей</w:t>
      </w:r>
      <w:r>
        <w:rPr>
          <w:spacing w:val="2"/>
        </w:rPr>
        <w:t xml:space="preserve"> </w:t>
      </w:r>
      <w:r>
        <w:t>нормативно-правовой</w:t>
      </w:r>
      <w:r>
        <w:rPr>
          <w:spacing w:val="-2"/>
        </w:rPr>
        <w:t xml:space="preserve"> базы:</w:t>
      </w:r>
    </w:p>
    <w:p w14:paraId="7DB8A758">
      <w:pPr>
        <w:pStyle w:val="6"/>
        <w:numPr>
          <w:ilvl w:val="0"/>
          <w:numId w:val="1"/>
        </w:numPr>
        <w:tabs>
          <w:tab w:val="left" w:pos="576"/>
        </w:tabs>
        <w:spacing w:before="0" w:after="0" w:line="276" w:lineRule="auto"/>
        <w:ind w:left="433" w:right="1767" w:firstLine="0"/>
        <w:jc w:val="left"/>
        <w:rPr>
          <w:sz w:val="24"/>
        </w:rPr>
      </w:pPr>
      <w:r>
        <w:rPr>
          <w:sz w:val="24"/>
        </w:rPr>
        <w:t>Приказ</w:t>
      </w:r>
      <w:r>
        <w:rPr>
          <w:spacing w:val="-12"/>
          <w:sz w:val="24"/>
        </w:rPr>
        <w:t xml:space="preserve"> </w:t>
      </w:r>
      <w:r>
        <w:rPr>
          <w:sz w:val="24"/>
        </w:rPr>
        <w:t>Минпросвещения</w:t>
      </w:r>
      <w:r>
        <w:rPr>
          <w:spacing w:val="-12"/>
          <w:sz w:val="24"/>
        </w:rPr>
        <w:t xml:space="preserve"> </w:t>
      </w:r>
      <w:r>
        <w:rPr>
          <w:sz w:val="24"/>
        </w:rPr>
        <w:t>России</w:t>
      </w:r>
      <w:r>
        <w:rPr>
          <w:spacing w:val="-15"/>
          <w:sz w:val="24"/>
        </w:rPr>
        <w:t xml:space="preserve"> </w:t>
      </w:r>
      <w:r>
        <w:rPr>
          <w:sz w:val="24"/>
        </w:rPr>
        <w:t>от</w:t>
      </w:r>
      <w:r>
        <w:rPr>
          <w:spacing w:val="-11"/>
          <w:sz w:val="24"/>
        </w:rPr>
        <w:t xml:space="preserve"> </w:t>
      </w:r>
      <w:r>
        <w:rPr>
          <w:sz w:val="24"/>
        </w:rPr>
        <w:t>31.05.2021</w:t>
      </w:r>
      <w:r>
        <w:rPr>
          <w:spacing w:val="-15"/>
          <w:sz w:val="24"/>
        </w:rPr>
        <w:t xml:space="preserve"> </w:t>
      </w:r>
      <w:r>
        <w:rPr>
          <w:sz w:val="24"/>
        </w:rPr>
        <w:t>№</w:t>
      </w:r>
      <w:r>
        <w:rPr>
          <w:spacing w:val="-7"/>
          <w:sz w:val="24"/>
        </w:rPr>
        <w:t xml:space="preserve"> </w:t>
      </w:r>
      <w:r>
        <w:rPr>
          <w:sz w:val="24"/>
        </w:rPr>
        <w:t>286</w:t>
      </w:r>
      <w:r>
        <w:rPr>
          <w:spacing w:val="-7"/>
          <w:sz w:val="24"/>
        </w:rPr>
        <w:t xml:space="preserve"> </w:t>
      </w:r>
      <w:r>
        <w:rPr>
          <w:sz w:val="24"/>
        </w:rPr>
        <w:t>«Об</w:t>
      </w:r>
      <w:r>
        <w:rPr>
          <w:spacing w:val="-6"/>
          <w:sz w:val="24"/>
        </w:rPr>
        <w:t xml:space="preserve"> </w:t>
      </w:r>
      <w:r>
        <w:rPr>
          <w:sz w:val="24"/>
        </w:rPr>
        <w:t>утверждении</w:t>
      </w:r>
      <w:r>
        <w:rPr>
          <w:spacing w:val="-7"/>
          <w:sz w:val="24"/>
        </w:rPr>
        <w:t xml:space="preserve"> </w:t>
      </w:r>
      <w:r>
        <w:rPr>
          <w:sz w:val="24"/>
        </w:rPr>
        <w:t>федерального государственного образовательного стандарта начального общего образования»</w:t>
      </w:r>
    </w:p>
    <w:p w14:paraId="24F2661F">
      <w:pPr>
        <w:pStyle w:val="4"/>
        <w:ind w:left="433"/>
      </w:pPr>
      <w:r>
        <w:t>(Зарегистрировано</w:t>
      </w:r>
      <w:r>
        <w:rPr>
          <w:spacing w:val="-4"/>
        </w:rPr>
        <w:t xml:space="preserve"> </w:t>
      </w:r>
      <w:r>
        <w:t>в</w:t>
      </w:r>
      <w:r>
        <w:rPr>
          <w:spacing w:val="-5"/>
        </w:rPr>
        <w:t xml:space="preserve"> </w:t>
      </w:r>
      <w:r>
        <w:t>Минюсте</w:t>
      </w:r>
      <w:r>
        <w:rPr>
          <w:spacing w:val="-6"/>
        </w:rPr>
        <w:t xml:space="preserve"> </w:t>
      </w:r>
      <w:r>
        <w:t>России</w:t>
      </w:r>
      <w:r>
        <w:rPr>
          <w:spacing w:val="-8"/>
        </w:rPr>
        <w:t xml:space="preserve"> </w:t>
      </w:r>
      <w:r>
        <w:t>05.07.2021</w:t>
      </w:r>
      <w:r>
        <w:rPr>
          <w:spacing w:val="-1"/>
        </w:rPr>
        <w:t xml:space="preserve"> </w:t>
      </w:r>
      <w:r>
        <w:t>№</w:t>
      </w:r>
      <w:r>
        <w:rPr>
          <w:spacing w:val="2"/>
        </w:rPr>
        <w:t xml:space="preserve"> </w:t>
      </w:r>
      <w:r>
        <w:t>64100)</w:t>
      </w:r>
      <w:r>
        <w:rPr>
          <w:spacing w:val="1"/>
        </w:rPr>
        <w:t xml:space="preserve"> </w:t>
      </w:r>
      <w:r>
        <w:rPr>
          <w:spacing w:val="-10"/>
        </w:rPr>
        <w:t>–</w:t>
      </w:r>
    </w:p>
    <w:p w14:paraId="1941AE96">
      <w:pPr>
        <w:pStyle w:val="6"/>
        <w:numPr>
          <w:ilvl w:val="0"/>
          <w:numId w:val="1"/>
        </w:numPr>
        <w:tabs>
          <w:tab w:val="left" w:pos="576"/>
        </w:tabs>
        <w:spacing w:before="238" w:after="0" w:line="276" w:lineRule="auto"/>
        <w:ind w:left="433" w:right="1741" w:firstLine="0"/>
        <w:jc w:val="left"/>
        <w:rPr>
          <w:sz w:val="24"/>
        </w:rPr>
      </w:pPr>
      <w:r>
        <w:rPr>
          <w:sz w:val="24"/>
        </w:rPr>
        <w:t>Приказ</w:t>
      </w:r>
      <w:r>
        <w:rPr>
          <w:spacing w:val="-6"/>
          <w:sz w:val="24"/>
        </w:rPr>
        <w:t xml:space="preserve"> </w:t>
      </w:r>
      <w:r>
        <w:rPr>
          <w:sz w:val="24"/>
        </w:rPr>
        <w:t>Минпросвещения</w:t>
      </w:r>
      <w:r>
        <w:rPr>
          <w:spacing w:val="-7"/>
          <w:sz w:val="24"/>
        </w:rPr>
        <w:t xml:space="preserve"> </w:t>
      </w:r>
      <w:r>
        <w:rPr>
          <w:sz w:val="24"/>
        </w:rPr>
        <w:t>России</w:t>
      </w:r>
      <w:r>
        <w:rPr>
          <w:spacing w:val="-15"/>
          <w:sz w:val="24"/>
        </w:rPr>
        <w:t xml:space="preserve"> </w:t>
      </w:r>
      <w:r>
        <w:rPr>
          <w:sz w:val="24"/>
        </w:rPr>
        <w:t>от</w:t>
      </w:r>
      <w:r>
        <w:rPr>
          <w:spacing w:val="-12"/>
          <w:sz w:val="24"/>
        </w:rPr>
        <w:t xml:space="preserve"> </w:t>
      </w:r>
      <w:r>
        <w:rPr>
          <w:sz w:val="24"/>
        </w:rPr>
        <w:t>31.05.2021</w:t>
      </w:r>
      <w:r>
        <w:rPr>
          <w:spacing w:val="-12"/>
          <w:sz w:val="24"/>
        </w:rPr>
        <w:t xml:space="preserve"> </w:t>
      </w:r>
      <w:r>
        <w:rPr>
          <w:sz w:val="24"/>
        </w:rPr>
        <w:t>№</w:t>
      </w:r>
      <w:r>
        <w:rPr>
          <w:spacing w:val="-3"/>
          <w:sz w:val="24"/>
        </w:rPr>
        <w:t xml:space="preserve"> </w:t>
      </w:r>
      <w:r>
        <w:rPr>
          <w:sz w:val="24"/>
        </w:rPr>
        <w:t>287</w:t>
      </w:r>
      <w:r>
        <w:rPr>
          <w:spacing w:val="-7"/>
          <w:sz w:val="24"/>
        </w:rPr>
        <w:t xml:space="preserve"> </w:t>
      </w:r>
      <w:r>
        <w:rPr>
          <w:sz w:val="24"/>
        </w:rPr>
        <w:t>«Об</w:t>
      </w:r>
      <w:r>
        <w:rPr>
          <w:spacing w:val="-2"/>
          <w:sz w:val="24"/>
        </w:rPr>
        <w:t xml:space="preserve"> </w:t>
      </w:r>
      <w:r>
        <w:rPr>
          <w:sz w:val="24"/>
        </w:rPr>
        <w:t>утверждении</w:t>
      </w:r>
      <w:r>
        <w:rPr>
          <w:spacing w:val="-1"/>
          <w:sz w:val="24"/>
        </w:rPr>
        <w:t xml:space="preserve"> </w:t>
      </w:r>
      <w:r>
        <w:rPr>
          <w:sz w:val="24"/>
        </w:rPr>
        <w:t>федерального государственного образовательного стандарта основного общего образования»</w:t>
      </w:r>
    </w:p>
    <w:p w14:paraId="176EAC25">
      <w:pPr>
        <w:pStyle w:val="4"/>
        <w:spacing w:before="4"/>
        <w:ind w:left="433"/>
      </w:pPr>
      <w:r>
        <w:t>(Зарегистрировано</w:t>
      </w:r>
      <w:r>
        <w:rPr>
          <w:spacing w:val="-4"/>
        </w:rPr>
        <w:t xml:space="preserve"> </w:t>
      </w:r>
      <w:r>
        <w:t>в</w:t>
      </w:r>
      <w:r>
        <w:rPr>
          <w:spacing w:val="-5"/>
        </w:rPr>
        <w:t xml:space="preserve"> </w:t>
      </w:r>
      <w:r>
        <w:t>Минюсте</w:t>
      </w:r>
      <w:r>
        <w:rPr>
          <w:spacing w:val="-6"/>
        </w:rPr>
        <w:t xml:space="preserve"> </w:t>
      </w:r>
      <w:r>
        <w:t>России</w:t>
      </w:r>
      <w:r>
        <w:rPr>
          <w:spacing w:val="-8"/>
        </w:rPr>
        <w:t xml:space="preserve"> </w:t>
      </w:r>
      <w:r>
        <w:t>05.07.2021 №</w:t>
      </w:r>
      <w:r>
        <w:rPr>
          <w:spacing w:val="1"/>
        </w:rPr>
        <w:t xml:space="preserve"> </w:t>
      </w:r>
      <w:r>
        <w:t>64101)</w:t>
      </w:r>
      <w:r>
        <w:rPr>
          <w:spacing w:val="1"/>
        </w:rPr>
        <w:t xml:space="preserve"> </w:t>
      </w:r>
      <w:r>
        <w:rPr>
          <w:spacing w:val="-10"/>
        </w:rPr>
        <w:t>–</w:t>
      </w:r>
    </w:p>
    <w:p w14:paraId="1DFA858F">
      <w:pPr>
        <w:pStyle w:val="6"/>
        <w:numPr>
          <w:ilvl w:val="0"/>
          <w:numId w:val="1"/>
        </w:numPr>
        <w:tabs>
          <w:tab w:val="left" w:pos="576"/>
        </w:tabs>
        <w:spacing w:before="247" w:after="0" w:line="278" w:lineRule="auto"/>
        <w:ind w:left="433" w:right="845" w:firstLine="0"/>
        <w:jc w:val="left"/>
        <w:rPr>
          <w:sz w:val="24"/>
        </w:rPr>
      </w:pPr>
      <w:r>
        <w:rPr>
          <w:sz w:val="24"/>
        </w:rPr>
        <w:t>Постановление Главного государственного санитарного врача РФ от 28.09.2020 № 28 «Об утверждении</w:t>
      </w:r>
      <w:r>
        <w:rPr>
          <w:spacing w:val="-2"/>
          <w:sz w:val="24"/>
        </w:rPr>
        <w:t xml:space="preserve"> </w:t>
      </w:r>
      <w:r>
        <w:rPr>
          <w:sz w:val="24"/>
        </w:rPr>
        <w:t>санитарных</w:t>
      </w:r>
      <w:r>
        <w:rPr>
          <w:spacing w:val="-8"/>
          <w:sz w:val="24"/>
        </w:rPr>
        <w:t xml:space="preserve"> </w:t>
      </w:r>
      <w:r>
        <w:rPr>
          <w:sz w:val="24"/>
        </w:rPr>
        <w:t>правил</w:t>
      </w:r>
      <w:r>
        <w:rPr>
          <w:spacing w:val="-8"/>
          <w:sz w:val="24"/>
        </w:rPr>
        <w:t xml:space="preserve"> </w:t>
      </w:r>
      <w:r>
        <w:rPr>
          <w:sz w:val="24"/>
        </w:rPr>
        <w:t>СП</w:t>
      </w:r>
      <w:r>
        <w:rPr>
          <w:spacing w:val="-4"/>
          <w:sz w:val="24"/>
        </w:rPr>
        <w:t xml:space="preserve"> </w:t>
      </w:r>
      <w:r>
        <w:rPr>
          <w:sz w:val="24"/>
        </w:rPr>
        <w:t>2.4.3648-20</w:t>
      </w:r>
      <w:r>
        <w:rPr>
          <w:spacing w:val="-3"/>
          <w:sz w:val="24"/>
        </w:rPr>
        <w:t xml:space="preserve"> </w:t>
      </w:r>
      <w:r>
        <w:rPr>
          <w:sz w:val="24"/>
        </w:rPr>
        <w:t>«Санитарно-эпидемиологические</w:t>
      </w:r>
      <w:r>
        <w:rPr>
          <w:spacing w:val="-4"/>
          <w:sz w:val="24"/>
        </w:rPr>
        <w:t xml:space="preserve"> </w:t>
      </w:r>
      <w:r>
        <w:rPr>
          <w:sz w:val="24"/>
        </w:rPr>
        <w:t>требования</w:t>
      </w:r>
      <w:r>
        <w:rPr>
          <w:spacing w:val="-8"/>
          <w:sz w:val="24"/>
        </w:rPr>
        <w:t xml:space="preserve"> </w:t>
      </w:r>
      <w:r>
        <w:rPr>
          <w:sz w:val="24"/>
        </w:rPr>
        <w:t>к организациям воспитания и</w:t>
      </w:r>
      <w:r>
        <w:rPr>
          <w:spacing w:val="-14"/>
          <w:sz w:val="24"/>
        </w:rPr>
        <w:t xml:space="preserve"> </w:t>
      </w:r>
      <w:r>
        <w:rPr>
          <w:sz w:val="24"/>
        </w:rPr>
        <w:t>обучения, отдыха и оздоровления детей и молодежи»</w:t>
      </w:r>
    </w:p>
    <w:p w14:paraId="3943E386">
      <w:pPr>
        <w:pStyle w:val="4"/>
        <w:spacing w:line="271" w:lineRule="exact"/>
        <w:ind w:left="433"/>
      </w:pPr>
      <w:r>
        <w:t>(Зарегистрировано</w:t>
      </w:r>
      <w:r>
        <w:rPr>
          <w:spacing w:val="-2"/>
        </w:rPr>
        <w:t xml:space="preserve"> </w:t>
      </w:r>
      <w:r>
        <w:t>в</w:t>
      </w:r>
      <w:r>
        <w:rPr>
          <w:spacing w:val="-10"/>
        </w:rPr>
        <w:t xml:space="preserve"> </w:t>
      </w:r>
      <w:r>
        <w:t>Минюсте</w:t>
      </w:r>
      <w:r>
        <w:rPr>
          <w:spacing w:val="-1"/>
        </w:rPr>
        <w:t xml:space="preserve"> </w:t>
      </w:r>
      <w:r>
        <w:t>России</w:t>
      </w:r>
      <w:r>
        <w:rPr>
          <w:spacing w:val="-9"/>
        </w:rPr>
        <w:t xml:space="preserve"> </w:t>
      </w:r>
      <w:r>
        <w:t>18.12.2020</w:t>
      </w:r>
      <w:r>
        <w:rPr>
          <w:spacing w:val="-2"/>
        </w:rPr>
        <w:t xml:space="preserve"> </w:t>
      </w:r>
      <w:r>
        <w:t>№</w:t>
      </w:r>
      <w:r>
        <w:rPr>
          <w:spacing w:val="-4"/>
        </w:rPr>
        <w:t xml:space="preserve"> </w:t>
      </w:r>
      <w:r>
        <w:t>61573)</w:t>
      </w:r>
      <w:r>
        <w:rPr>
          <w:spacing w:val="1"/>
        </w:rPr>
        <w:t xml:space="preserve"> </w:t>
      </w:r>
      <w:r>
        <w:rPr>
          <w:spacing w:val="-10"/>
        </w:rPr>
        <w:t>4</w:t>
      </w:r>
    </w:p>
    <w:p w14:paraId="10C39F78">
      <w:pPr>
        <w:pStyle w:val="6"/>
        <w:numPr>
          <w:ilvl w:val="0"/>
          <w:numId w:val="1"/>
        </w:numPr>
        <w:tabs>
          <w:tab w:val="left" w:pos="576"/>
        </w:tabs>
        <w:spacing w:before="239" w:after="0" w:line="278" w:lineRule="auto"/>
        <w:ind w:left="433" w:right="1117" w:firstLine="0"/>
        <w:jc w:val="left"/>
        <w:rPr>
          <w:sz w:val="24"/>
        </w:rPr>
      </w:pPr>
      <w:r>
        <w:rPr>
          <w:sz w:val="24"/>
        </w:rPr>
        <w:t xml:space="preserve">Методические рекомендации </w:t>
      </w:r>
      <w:r>
        <w:fldChar w:fldCharType="begin"/>
      </w:r>
      <w:r>
        <w:instrText xml:space="preserve"> HYPERLINK "http://www.consultant.ru/document/cons_doc_LAW_278827/2a682f0091a7354a5b60bd9e8e699b237" \h </w:instrText>
      </w:r>
      <w:r>
        <w:fldChar w:fldCharType="separate"/>
      </w:r>
      <w:r>
        <w:rPr>
          <w:spacing w:val="-4"/>
          <w:sz w:val="24"/>
        </w:rPr>
        <w:t>http://www.consultant.ru/document/cons_doc_LAW_278827/2a682f0091a7354a5b60bd9e8e699b237</w:t>
      </w:r>
      <w:r>
        <w:rPr>
          <w:spacing w:val="-4"/>
          <w:sz w:val="24"/>
        </w:rPr>
        <w:fldChar w:fldCharType="end"/>
      </w:r>
      <w:r>
        <w:rPr>
          <w:spacing w:val="-4"/>
          <w:sz w:val="24"/>
        </w:rPr>
        <w:t xml:space="preserve"> </w:t>
      </w:r>
      <w:r>
        <w:rPr>
          <w:spacing w:val="-2"/>
          <w:sz w:val="24"/>
        </w:rPr>
        <w:t>680585c/</w:t>
      </w:r>
    </w:p>
    <w:p w14:paraId="293779CC">
      <w:pPr>
        <w:pStyle w:val="4"/>
        <w:spacing w:before="229"/>
      </w:pPr>
    </w:p>
    <w:p w14:paraId="727A9233">
      <w:pPr>
        <w:pStyle w:val="4"/>
        <w:spacing w:line="237" w:lineRule="auto"/>
        <w:ind w:left="433" w:right="819"/>
        <w:jc w:val="both"/>
      </w:pPr>
      <w:r>
        <w:t>В соответствии с федеральным государственным образовательным стандартом основного общего образования основная образовательная программа основного общего образования реализуется образовательным учреждением, в том</w:t>
      </w:r>
      <w:r>
        <w:rPr>
          <w:spacing w:val="-2"/>
        </w:rPr>
        <w:t xml:space="preserve"> </w:t>
      </w:r>
      <w:r>
        <w:t>числе, и через внеурочную деятельность.</w:t>
      </w:r>
    </w:p>
    <w:p w14:paraId="7C8083F7">
      <w:pPr>
        <w:pStyle w:val="4"/>
        <w:spacing w:before="4"/>
        <w:ind w:left="433" w:right="809"/>
        <w:jc w:val="both"/>
      </w:pPr>
      <w: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14:paraId="388EB2DC">
      <w:pPr>
        <w:pStyle w:val="4"/>
        <w:spacing w:before="13" w:line="275" w:lineRule="exact"/>
        <w:ind w:left="558"/>
      </w:pPr>
      <w:r>
        <w:t>Внеурочная</w:t>
      </w:r>
      <w:r>
        <w:rPr>
          <w:spacing w:val="-12"/>
        </w:rPr>
        <w:t xml:space="preserve"> </w:t>
      </w:r>
      <w:r>
        <w:t>деятельность</w:t>
      </w:r>
      <w:r>
        <w:rPr>
          <w:spacing w:val="-12"/>
        </w:rPr>
        <w:t xml:space="preserve"> </w:t>
      </w:r>
      <w:r>
        <w:t>в</w:t>
      </w:r>
      <w:r>
        <w:rPr>
          <w:spacing w:val="-20"/>
        </w:rPr>
        <w:t xml:space="preserve"> </w:t>
      </w:r>
      <w:r>
        <w:t>общеобразовательной</w:t>
      </w:r>
      <w:r>
        <w:rPr>
          <w:spacing w:val="-15"/>
        </w:rPr>
        <w:t xml:space="preserve"> </w:t>
      </w:r>
      <w:r>
        <w:t>школе</w:t>
      </w:r>
      <w:r>
        <w:rPr>
          <w:spacing w:val="-13"/>
        </w:rPr>
        <w:t xml:space="preserve"> </w:t>
      </w:r>
      <w:r>
        <w:t>позволяет</w:t>
      </w:r>
      <w:r>
        <w:rPr>
          <w:spacing w:val="-11"/>
        </w:rPr>
        <w:t xml:space="preserve"> </w:t>
      </w:r>
      <w:r>
        <w:t>решить</w:t>
      </w:r>
      <w:r>
        <w:rPr>
          <w:spacing w:val="-7"/>
        </w:rPr>
        <w:t xml:space="preserve"> </w:t>
      </w:r>
      <w:r>
        <w:t>следующие</w:t>
      </w:r>
      <w:r>
        <w:rPr>
          <w:spacing w:val="-4"/>
        </w:rPr>
        <w:t xml:space="preserve"> </w:t>
      </w:r>
      <w:r>
        <w:rPr>
          <w:spacing w:val="-2"/>
        </w:rPr>
        <w:t>задачи:</w:t>
      </w:r>
    </w:p>
    <w:p w14:paraId="4650DBF2">
      <w:pPr>
        <w:pStyle w:val="6"/>
        <w:numPr>
          <w:ilvl w:val="0"/>
          <w:numId w:val="1"/>
        </w:numPr>
        <w:tabs>
          <w:tab w:val="left" w:pos="633"/>
        </w:tabs>
        <w:spacing w:before="0" w:after="0" w:line="275" w:lineRule="exact"/>
        <w:ind w:left="633" w:right="0" w:hanging="138"/>
        <w:jc w:val="left"/>
        <w:rPr>
          <w:sz w:val="24"/>
        </w:rPr>
      </w:pPr>
      <w:r>
        <w:rPr>
          <w:sz w:val="24"/>
        </w:rPr>
        <w:t>обеспечить</w:t>
      </w:r>
      <w:r>
        <w:rPr>
          <w:spacing w:val="-10"/>
          <w:sz w:val="24"/>
        </w:rPr>
        <w:t xml:space="preserve"> </w:t>
      </w:r>
      <w:r>
        <w:rPr>
          <w:sz w:val="24"/>
        </w:rPr>
        <w:t>благоприятную</w:t>
      </w:r>
      <w:r>
        <w:rPr>
          <w:spacing w:val="-10"/>
          <w:sz w:val="24"/>
        </w:rPr>
        <w:t xml:space="preserve"> </w:t>
      </w:r>
      <w:r>
        <w:rPr>
          <w:sz w:val="24"/>
        </w:rPr>
        <w:t>адаптацию</w:t>
      </w:r>
      <w:r>
        <w:rPr>
          <w:spacing w:val="-10"/>
          <w:sz w:val="24"/>
        </w:rPr>
        <w:t xml:space="preserve"> </w:t>
      </w:r>
      <w:r>
        <w:rPr>
          <w:sz w:val="24"/>
        </w:rPr>
        <w:t>ребенка</w:t>
      </w:r>
      <w:r>
        <w:rPr>
          <w:spacing w:val="-7"/>
          <w:sz w:val="24"/>
        </w:rPr>
        <w:t xml:space="preserve"> </w:t>
      </w:r>
      <w:r>
        <w:rPr>
          <w:sz w:val="24"/>
        </w:rPr>
        <w:t>в</w:t>
      </w:r>
      <w:r>
        <w:rPr>
          <w:spacing w:val="-8"/>
          <w:sz w:val="24"/>
        </w:rPr>
        <w:t xml:space="preserve"> </w:t>
      </w:r>
      <w:r>
        <w:rPr>
          <w:spacing w:val="-2"/>
          <w:sz w:val="24"/>
        </w:rPr>
        <w:t>школе;</w:t>
      </w:r>
    </w:p>
    <w:p w14:paraId="7E554CCD">
      <w:pPr>
        <w:pStyle w:val="6"/>
        <w:numPr>
          <w:ilvl w:val="0"/>
          <w:numId w:val="1"/>
        </w:numPr>
        <w:tabs>
          <w:tab w:val="left" w:pos="571"/>
        </w:tabs>
        <w:spacing w:before="2" w:after="0" w:line="275" w:lineRule="exact"/>
        <w:ind w:left="571" w:right="0" w:hanging="138"/>
        <w:jc w:val="left"/>
        <w:rPr>
          <w:sz w:val="24"/>
        </w:rPr>
      </w:pPr>
      <w:r>
        <w:rPr>
          <w:spacing w:val="-2"/>
          <w:sz w:val="24"/>
        </w:rPr>
        <w:t>оптимизировать</w:t>
      </w:r>
      <w:r>
        <w:rPr>
          <w:spacing w:val="11"/>
          <w:sz w:val="24"/>
        </w:rPr>
        <w:t xml:space="preserve"> </w:t>
      </w:r>
      <w:r>
        <w:rPr>
          <w:spacing w:val="-2"/>
          <w:sz w:val="24"/>
        </w:rPr>
        <w:t>учебную</w:t>
      </w:r>
      <w:r>
        <w:rPr>
          <w:spacing w:val="5"/>
          <w:sz w:val="24"/>
        </w:rPr>
        <w:t xml:space="preserve"> </w:t>
      </w:r>
      <w:r>
        <w:rPr>
          <w:spacing w:val="-2"/>
          <w:sz w:val="24"/>
        </w:rPr>
        <w:t>нагрузку</w:t>
      </w:r>
      <w:r>
        <w:rPr>
          <w:spacing w:val="-13"/>
          <w:sz w:val="24"/>
        </w:rPr>
        <w:t xml:space="preserve"> </w:t>
      </w:r>
      <w:r>
        <w:rPr>
          <w:spacing w:val="-2"/>
          <w:sz w:val="24"/>
        </w:rPr>
        <w:t>обучающихся;</w:t>
      </w:r>
    </w:p>
    <w:p w14:paraId="5345DE8A">
      <w:pPr>
        <w:pStyle w:val="6"/>
        <w:numPr>
          <w:ilvl w:val="0"/>
          <w:numId w:val="1"/>
        </w:numPr>
        <w:tabs>
          <w:tab w:val="left" w:pos="576"/>
        </w:tabs>
        <w:spacing w:before="0" w:after="0" w:line="271" w:lineRule="exact"/>
        <w:ind w:left="576" w:right="0" w:hanging="143"/>
        <w:jc w:val="left"/>
        <w:rPr>
          <w:sz w:val="24"/>
        </w:rPr>
      </w:pPr>
      <w:r>
        <w:rPr>
          <w:sz w:val="24"/>
        </w:rPr>
        <w:t>улучшить</w:t>
      </w:r>
      <w:r>
        <w:rPr>
          <w:spacing w:val="2"/>
          <w:sz w:val="24"/>
        </w:rPr>
        <w:t xml:space="preserve"> </w:t>
      </w:r>
      <w:r>
        <w:rPr>
          <w:sz w:val="24"/>
        </w:rPr>
        <w:t>условия</w:t>
      </w:r>
      <w:r>
        <w:rPr>
          <w:spacing w:val="-7"/>
          <w:sz w:val="24"/>
        </w:rPr>
        <w:t xml:space="preserve"> </w:t>
      </w:r>
      <w:r>
        <w:rPr>
          <w:sz w:val="24"/>
        </w:rPr>
        <w:t>для</w:t>
      </w:r>
      <w:r>
        <w:rPr>
          <w:spacing w:val="-15"/>
          <w:sz w:val="24"/>
        </w:rPr>
        <w:t xml:space="preserve"> </w:t>
      </w:r>
      <w:r>
        <w:rPr>
          <w:sz w:val="24"/>
        </w:rPr>
        <w:t>развития</w:t>
      </w:r>
      <w:r>
        <w:rPr>
          <w:spacing w:val="-10"/>
          <w:sz w:val="24"/>
        </w:rPr>
        <w:t xml:space="preserve"> </w:t>
      </w:r>
      <w:r>
        <w:rPr>
          <w:spacing w:val="-2"/>
          <w:sz w:val="24"/>
        </w:rPr>
        <w:t>ребенка;</w:t>
      </w:r>
    </w:p>
    <w:p w14:paraId="1E5C72E2">
      <w:pPr>
        <w:pStyle w:val="6"/>
        <w:numPr>
          <w:ilvl w:val="0"/>
          <w:numId w:val="1"/>
        </w:numPr>
        <w:tabs>
          <w:tab w:val="left" w:pos="576"/>
        </w:tabs>
        <w:spacing w:before="0" w:after="0" w:line="237" w:lineRule="auto"/>
        <w:ind w:left="433" w:right="3919" w:firstLine="0"/>
        <w:jc w:val="left"/>
        <w:rPr>
          <w:sz w:val="24"/>
        </w:rPr>
      </w:pPr>
      <w:r>
        <w:rPr>
          <w:sz w:val="24"/>
        </w:rPr>
        <w:t>учесть</w:t>
      </w:r>
      <w:r>
        <w:rPr>
          <w:spacing w:val="-15"/>
          <w:sz w:val="24"/>
        </w:rPr>
        <w:t xml:space="preserve"> </w:t>
      </w:r>
      <w:r>
        <w:rPr>
          <w:sz w:val="24"/>
        </w:rPr>
        <w:t>возрастные</w:t>
      </w:r>
      <w:r>
        <w:rPr>
          <w:spacing w:val="-17"/>
          <w:sz w:val="24"/>
        </w:rPr>
        <w:t xml:space="preserve"> </w:t>
      </w:r>
      <w:r>
        <w:rPr>
          <w:sz w:val="24"/>
        </w:rPr>
        <w:t>и</w:t>
      </w:r>
      <w:r>
        <w:rPr>
          <w:spacing w:val="-15"/>
          <w:sz w:val="24"/>
        </w:rPr>
        <w:t xml:space="preserve"> </w:t>
      </w:r>
      <w:r>
        <w:rPr>
          <w:sz w:val="24"/>
        </w:rPr>
        <w:t>индивидуальные</w:t>
      </w:r>
      <w:r>
        <w:rPr>
          <w:spacing w:val="-15"/>
          <w:sz w:val="24"/>
        </w:rPr>
        <w:t xml:space="preserve"> </w:t>
      </w:r>
      <w:r>
        <w:rPr>
          <w:sz w:val="24"/>
        </w:rPr>
        <w:t>особенности</w:t>
      </w:r>
      <w:r>
        <w:rPr>
          <w:spacing w:val="-15"/>
          <w:sz w:val="24"/>
        </w:rPr>
        <w:t xml:space="preserve"> </w:t>
      </w:r>
      <w:r>
        <w:rPr>
          <w:sz w:val="24"/>
        </w:rPr>
        <w:t>обучающихся. Принципы организации внеурочной деятельности:</w:t>
      </w:r>
    </w:p>
    <w:p w14:paraId="38CC1134">
      <w:pPr>
        <w:pStyle w:val="6"/>
        <w:numPr>
          <w:ilvl w:val="0"/>
          <w:numId w:val="1"/>
        </w:numPr>
        <w:tabs>
          <w:tab w:val="left" w:pos="576"/>
        </w:tabs>
        <w:spacing w:before="12" w:after="0" w:line="275" w:lineRule="exact"/>
        <w:ind w:left="576" w:right="0" w:hanging="143"/>
        <w:jc w:val="left"/>
        <w:rPr>
          <w:sz w:val="24"/>
        </w:rPr>
      </w:pPr>
      <w:r>
        <w:rPr>
          <w:spacing w:val="-2"/>
          <w:sz w:val="24"/>
        </w:rPr>
        <w:t>соответствие</w:t>
      </w:r>
      <w:r>
        <w:rPr>
          <w:spacing w:val="7"/>
          <w:sz w:val="24"/>
        </w:rPr>
        <w:t xml:space="preserve"> </w:t>
      </w:r>
      <w:r>
        <w:rPr>
          <w:spacing w:val="-2"/>
          <w:sz w:val="24"/>
        </w:rPr>
        <w:t>возрастным</w:t>
      </w:r>
      <w:r>
        <w:rPr>
          <w:spacing w:val="6"/>
          <w:sz w:val="24"/>
        </w:rPr>
        <w:t xml:space="preserve"> </w:t>
      </w:r>
      <w:r>
        <w:rPr>
          <w:spacing w:val="-2"/>
          <w:sz w:val="24"/>
        </w:rPr>
        <w:t>особенностям</w:t>
      </w:r>
      <w:r>
        <w:rPr>
          <w:spacing w:val="3"/>
          <w:sz w:val="24"/>
        </w:rPr>
        <w:t xml:space="preserve"> </w:t>
      </w:r>
      <w:r>
        <w:rPr>
          <w:spacing w:val="-2"/>
          <w:sz w:val="24"/>
        </w:rPr>
        <w:t>обучающихся;</w:t>
      </w:r>
    </w:p>
    <w:p w14:paraId="74C8E717">
      <w:pPr>
        <w:pStyle w:val="6"/>
        <w:numPr>
          <w:ilvl w:val="0"/>
          <w:numId w:val="1"/>
        </w:numPr>
        <w:tabs>
          <w:tab w:val="left" w:pos="576"/>
        </w:tabs>
        <w:spacing w:before="0" w:after="0" w:line="274" w:lineRule="exact"/>
        <w:ind w:left="576" w:right="0" w:hanging="143"/>
        <w:jc w:val="left"/>
        <w:rPr>
          <w:sz w:val="24"/>
        </w:rPr>
      </w:pPr>
      <w:r>
        <w:rPr>
          <w:sz w:val="24"/>
        </w:rPr>
        <w:t>преемственность</w:t>
      </w:r>
      <w:r>
        <w:rPr>
          <w:spacing w:val="-12"/>
          <w:sz w:val="24"/>
        </w:rPr>
        <w:t xml:space="preserve"> </w:t>
      </w:r>
      <w:r>
        <w:rPr>
          <w:sz w:val="24"/>
        </w:rPr>
        <w:t>с</w:t>
      </w:r>
      <w:r>
        <w:rPr>
          <w:spacing w:val="-15"/>
          <w:sz w:val="24"/>
        </w:rPr>
        <w:t xml:space="preserve"> </w:t>
      </w:r>
      <w:r>
        <w:rPr>
          <w:sz w:val="24"/>
        </w:rPr>
        <w:t>технологиями</w:t>
      </w:r>
      <w:r>
        <w:rPr>
          <w:spacing w:val="-14"/>
          <w:sz w:val="24"/>
        </w:rPr>
        <w:t xml:space="preserve"> </w:t>
      </w:r>
      <w:r>
        <w:rPr>
          <w:sz w:val="24"/>
        </w:rPr>
        <w:t>учебной</w:t>
      </w:r>
      <w:r>
        <w:rPr>
          <w:spacing w:val="-5"/>
          <w:sz w:val="24"/>
        </w:rPr>
        <w:t xml:space="preserve"> </w:t>
      </w:r>
      <w:r>
        <w:rPr>
          <w:spacing w:val="-2"/>
          <w:sz w:val="24"/>
        </w:rPr>
        <w:t>деятельности;</w:t>
      </w:r>
    </w:p>
    <w:p w14:paraId="2B4D9005">
      <w:pPr>
        <w:pStyle w:val="6"/>
        <w:numPr>
          <w:ilvl w:val="0"/>
          <w:numId w:val="1"/>
        </w:numPr>
        <w:tabs>
          <w:tab w:val="left" w:pos="576"/>
        </w:tabs>
        <w:spacing w:before="0" w:after="0" w:line="274" w:lineRule="exact"/>
        <w:ind w:left="576" w:right="0" w:hanging="143"/>
        <w:jc w:val="left"/>
        <w:rPr>
          <w:sz w:val="24"/>
        </w:rPr>
      </w:pPr>
      <w:r>
        <w:rPr>
          <w:sz w:val="24"/>
        </w:rPr>
        <w:t>свободный</w:t>
      </w:r>
      <w:r>
        <w:rPr>
          <w:spacing w:val="-16"/>
          <w:sz w:val="24"/>
        </w:rPr>
        <w:t xml:space="preserve"> </w:t>
      </w:r>
      <w:r>
        <w:rPr>
          <w:sz w:val="24"/>
        </w:rPr>
        <w:t>выбор</w:t>
      </w:r>
      <w:r>
        <w:rPr>
          <w:spacing w:val="-9"/>
          <w:sz w:val="24"/>
        </w:rPr>
        <w:t xml:space="preserve"> </w:t>
      </w:r>
      <w:r>
        <w:rPr>
          <w:sz w:val="24"/>
        </w:rPr>
        <w:t>на</w:t>
      </w:r>
      <w:r>
        <w:rPr>
          <w:spacing w:val="-18"/>
          <w:sz w:val="24"/>
        </w:rPr>
        <w:t xml:space="preserve"> </w:t>
      </w:r>
      <w:r>
        <w:rPr>
          <w:sz w:val="24"/>
        </w:rPr>
        <w:t>основе</w:t>
      </w:r>
      <w:r>
        <w:rPr>
          <w:spacing w:val="-1"/>
          <w:sz w:val="24"/>
        </w:rPr>
        <w:t xml:space="preserve"> </w:t>
      </w:r>
      <w:r>
        <w:rPr>
          <w:sz w:val="24"/>
        </w:rPr>
        <w:t>личных</w:t>
      </w:r>
      <w:r>
        <w:rPr>
          <w:spacing w:val="-14"/>
          <w:sz w:val="24"/>
        </w:rPr>
        <w:t xml:space="preserve"> </w:t>
      </w:r>
      <w:r>
        <w:rPr>
          <w:sz w:val="24"/>
        </w:rPr>
        <w:t>интересов</w:t>
      </w:r>
      <w:r>
        <w:rPr>
          <w:spacing w:val="-7"/>
          <w:sz w:val="24"/>
        </w:rPr>
        <w:t xml:space="preserve"> </w:t>
      </w:r>
      <w:r>
        <w:rPr>
          <w:sz w:val="24"/>
        </w:rPr>
        <w:t>и склонностей</w:t>
      </w:r>
      <w:r>
        <w:rPr>
          <w:spacing w:val="2"/>
          <w:sz w:val="24"/>
        </w:rPr>
        <w:t xml:space="preserve"> </w:t>
      </w:r>
      <w:r>
        <w:rPr>
          <w:spacing w:val="-2"/>
          <w:sz w:val="24"/>
        </w:rPr>
        <w:t>ребенка.</w:t>
      </w:r>
    </w:p>
    <w:p w14:paraId="3FBBF600">
      <w:pPr>
        <w:pStyle w:val="4"/>
        <w:spacing w:line="276" w:lineRule="auto"/>
        <w:ind w:left="433" w:right="828" w:firstLine="124"/>
        <w:jc w:val="both"/>
      </w:pPr>
      <w:r>
        <w:t>Содержание занятий будет формироваться с учетом пожеланий обучающихся и их родителей (законных</w:t>
      </w:r>
      <w:r>
        <w:rPr>
          <w:spacing w:val="-2"/>
        </w:rPr>
        <w:t xml:space="preserve"> </w:t>
      </w:r>
      <w:r>
        <w:t>представителей)</w:t>
      </w:r>
      <w:r>
        <w:rPr>
          <w:spacing w:val="-1"/>
        </w:rPr>
        <w:t xml:space="preserve"> </w:t>
      </w:r>
      <w:r>
        <w:t>и будет направлено на реализацию различных</w:t>
      </w:r>
      <w:r>
        <w:rPr>
          <w:spacing w:val="-2"/>
        </w:rPr>
        <w:t xml:space="preserve"> </w:t>
      </w:r>
      <w:r>
        <w:t>форм</w:t>
      </w:r>
      <w:r>
        <w:rPr>
          <w:spacing w:val="-1"/>
        </w:rPr>
        <w:t xml:space="preserve"> </w:t>
      </w:r>
      <w:r>
        <w:t>её</w:t>
      </w:r>
      <w:r>
        <w:rPr>
          <w:spacing w:val="-3"/>
        </w:rPr>
        <w:t xml:space="preserve"> </w:t>
      </w:r>
      <w:r>
        <w:t>организации, отличных</w:t>
      </w:r>
      <w:r>
        <w:rPr>
          <w:spacing w:val="-3"/>
        </w:rPr>
        <w:t xml:space="preserve"> </w:t>
      </w:r>
      <w:r>
        <w:t>от урочной системы обучения, таких, как экскурсии, кружки, секции, круглые столы, интеллектуальные марафоны, профильные смены,</w:t>
      </w:r>
      <w:r>
        <w:rPr>
          <w:spacing w:val="-2"/>
        </w:rPr>
        <w:t xml:space="preserve"> </w:t>
      </w:r>
      <w:r>
        <w:t>олимпиады, конкурсы, соревнования и т.д.</w:t>
      </w:r>
    </w:p>
    <w:p w14:paraId="5452BE40">
      <w:pPr>
        <w:pStyle w:val="4"/>
        <w:spacing w:before="189" w:line="280" w:lineRule="auto"/>
        <w:ind w:left="433" w:right="816"/>
        <w:jc w:val="both"/>
      </w:pPr>
      <w:r>
        <w:t>Обучающимся предлагаются курсы внеурочной деятельности на выбор из расчета не менее 10 часов в каждом классе, кроме 7 класса. В 7 классе, в связи с 6 – ти дневным обучением, к финансированию 6 часов, но выбор остается у обучающихся 10 часов.</w:t>
      </w:r>
    </w:p>
    <w:p w14:paraId="3D5FFBB6">
      <w:pPr>
        <w:pStyle w:val="4"/>
        <w:spacing w:before="183" w:line="276" w:lineRule="auto"/>
        <w:ind w:left="433" w:right="824"/>
        <w:jc w:val="both"/>
      </w:pPr>
      <w:r>
        <w:t>Внеурочная деятельность обучающихся осуществляемая во второй половине дня, организуется по следующим направлениям: по учебным предметам общеобразовательной программы, по формированию</w:t>
      </w:r>
      <w:r>
        <w:rPr>
          <w:spacing w:val="40"/>
        </w:rPr>
        <w:t xml:space="preserve"> </w:t>
      </w:r>
      <w:r>
        <w:t>функциональной</w:t>
      </w:r>
      <w:r>
        <w:rPr>
          <w:spacing w:val="40"/>
        </w:rPr>
        <w:t xml:space="preserve"> </w:t>
      </w:r>
      <w:r>
        <w:t>грамотности</w:t>
      </w:r>
      <w:r>
        <w:rPr>
          <w:spacing w:val="40"/>
        </w:rPr>
        <w:t xml:space="preserve"> </w:t>
      </w:r>
      <w:r>
        <w:t>(читательская,</w:t>
      </w:r>
      <w:r>
        <w:rPr>
          <w:spacing w:val="40"/>
        </w:rPr>
        <w:t xml:space="preserve"> </w:t>
      </w:r>
      <w:r>
        <w:t>математическая,</w:t>
      </w:r>
      <w:r>
        <w:rPr>
          <w:spacing w:val="40"/>
        </w:rPr>
        <w:t xml:space="preserve"> </w:t>
      </w:r>
      <w:r>
        <w:t>естественно-</w:t>
      </w:r>
    </w:p>
    <w:p w14:paraId="052A5122">
      <w:pPr>
        <w:spacing w:after="0" w:line="276" w:lineRule="auto"/>
        <w:jc w:val="both"/>
        <w:sectPr>
          <w:pgSz w:w="11910" w:h="16840"/>
          <w:pgMar w:top="1000" w:right="20" w:bottom="0" w:left="700" w:header="720" w:footer="720" w:gutter="0"/>
          <w:cols w:space="720" w:num="1"/>
        </w:sectPr>
      </w:pPr>
    </w:p>
    <w:p w14:paraId="33719D99">
      <w:pPr>
        <w:pStyle w:val="4"/>
        <w:spacing w:before="71" w:line="276" w:lineRule="auto"/>
        <w:ind w:left="433" w:right="816"/>
        <w:jc w:val="both"/>
      </w:pPr>
      <w:r>
        <w:t>научная, финансовая, креативная, глобальная), внеурочная деятельность направленная на развитие личности, профориентацию, предпрофильную подготовку, по реализации комплекса воспитательных мероприятий, по организации деятельности ученических сообществ, направленная на организационное обеспечение учебной деятельности, по организации педагогической поддержки, по обеспечению безопасности жизни и здоровья</w:t>
      </w:r>
      <w:r>
        <w:rPr>
          <w:spacing w:val="-6"/>
        </w:rPr>
        <w:t xml:space="preserve"> </w:t>
      </w:r>
      <w:r>
        <w:t>обучающихся.</w:t>
      </w:r>
    </w:p>
    <w:p w14:paraId="14558A3A">
      <w:pPr>
        <w:pStyle w:val="4"/>
        <w:ind w:left="428" w:right="841"/>
        <w:jc w:val="both"/>
      </w:pPr>
      <w:r>
        <w:t>Направление</w:t>
      </w:r>
      <w:r>
        <w:rPr>
          <w:spacing w:val="-6"/>
        </w:rPr>
        <w:t xml:space="preserve"> </w:t>
      </w:r>
      <w:r>
        <w:t>по</w:t>
      </w:r>
      <w:r>
        <w:rPr>
          <w:spacing w:val="-2"/>
        </w:rPr>
        <w:t xml:space="preserve"> </w:t>
      </w:r>
      <w:r>
        <w:t>учебным предметам</w:t>
      </w:r>
      <w:r>
        <w:rPr>
          <w:spacing w:val="-9"/>
        </w:rPr>
        <w:t xml:space="preserve"> </w:t>
      </w:r>
      <w:r>
        <w:t>общеобразовательной</w:t>
      </w:r>
      <w:r>
        <w:rPr>
          <w:spacing w:val="-4"/>
        </w:rPr>
        <w:t xml:space="preserve"> </w:t>
      </w:r>
      <w:r>
        <w:t>программы</w:t>
      </w:r>
      <w:r>
        <w:rPr>
          <w:spacing w:val="-4"/>
        </w:rPr>
        <w:t xml:space="preserve"> </w:t>
      </w:r>
      <w:r>
        <w:t>представлено</w:t>
      </w:r>
      <w:r>
        <w:rPr>
          <w:spacing w:val="-2"/>
        </w:rPr>
        <w:t xml:space="preserve"> </w:t>
      </w:r>
      <w:r>
        <w:t>школьным спортивным клубом «Юниор», краеведческой программой на английском языке «Samara fails», история Самарского края, история Отечества.</w:t>
      </w:r>
    </w:p>
    <w:p w14:paraId="0D13570C">
      <w:pPr>
        <w:pStyle w:val="4"/>
        <w:ind w:left="428" w:right="838"/>
        <w:jc w:val="both"/>
      </w:pPr>
      <w:r>
        <w:t>Цель: умения анализировать информационный поток, использование новых методов получения информации, расширение кругозора. При этом решаются такие задачи, как формирование мировоззрения, изучение научных понятий и законов, ознакомление с различными видами человеческой деятельности, выявление склонностей и интересов. Направление реализуется путем анализа различных сфер жизни, проведения библиотечных уроков, предметных недель, круглых столов, экскурсий, кружков, деловых игр и пр.</w:t>
      </w:r>
    </w:p>
    <w:p w14:paraId="2513E76B">
      <w:pPr>
        <w:pStyle w:val="4"/>
        <w:spacing w:before="3" w:line="237" w:lineRule="auto"/>
        <w:ind w:left="428" w:right="831" w:firstLine="62"/>
        <w:jc w:val="both"/>
      </w:pPr>
      <w:r>
        <w:t>Направление по формированию функциональной грамотности включает читательскую, математическую, естественнонаучную, финансовую, креативную, глобальную.</w:t>
      </w:r>
    </w:p>
    <w:p w14:paraId="001F0B40">
      <w:pPr>
        <w:pStyle w:val="4"/>
        <w:spacing w:before="4"/>
        <w:ind w:left="428" w:right="834"/>
        <w:jc w:val="both"/>
      </w:pPr>
      <w:r>
        <w:t>Цель: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14:paraId="23B8D25E">
      <w:pPr>
        <w:pStyle w:val="4"/>
        <w:ind w:left="428" w:right="815"/>
        <w:jc w:val="both"/>
      </w:pPr>
      <w:r>
        <w:t xml:space="preserve">Направление по развитию личности и </w:t>
      </w:r>
      <w:r>
        <w:rPr>
          <w:spacing w:val="9"/>
        </w:rPr>
        <w:t xml:space="preserve">профориентации, предпрофильную </w:t>
      </w:r>
      <w:r>
        <w:rPr>
          <w:spacing w:val="10"/>
        </w:rPr>
        <w:t xml:space="preserve">подготовку </w:t>
      </w:r>
      <w:r>
        <w:t>представлена еженедельными занятиями по четвергам с 6 по 9 классы «Россия – мои горизонты», занятиями по профессиональному самоопределению. В развитии личности большую роль играют объединения хорового пения «Гармония» и школьного театра</w:t>
      </w:r>
    </w:p>
    <w:p w14:paraId="6772E2C7">
      <w:pPr>
        <w:pStyle w:val="4"/>
        <w:spacing w:before="6" w:line="272" w:lineRule="exact"/>
        <w:ind w:left="428"/>
      </w:pPr>
      <w:r>
        <w:rPr>
          <w:spacing w:val="-2"/>
        </w:rPr>
        <w:t>«Арлекин».</w:t>
      </w:r>
    </w:p>
    <w:p w14:paraId="23A3E7CD">
      <w:pPr>
        <w:pStyle w:val="4"/>
        <w:ind w:left="428" w:right="827"/>
        <w:jc w:val="both"/>
        <w:rPr>
          <w:sz w:val="28"/>
        </w:rPr>
      </w:pPr>
      <w:r>
        <w:t>Цель: создание условий для освоения учащимися необходимого для жизни в обществе социального опыта и формирования системы духовно-нравственных ценностей, создание условий для творческого развития и социализации обучающихся</w:t>
      </w:r>
      <w:r>
        <w:rPr>
          <w:sz w:val="28"/>
        </w:rPr>
        <w:t>.</w:t>
      </w:r>
    </w:p>
    <w:p w14:paraId="2592E48B">
      <w:pPr>
        <w:pStyle w:val="4"/>
        <w:spacing w:before="1" w:line="242" w:lineRule="auto"/>
        <w:ind w:left="428" w:right="830"/>
        <w:jc w:val="both"/>
      </w:pPr>
      <w:r>
        <w:t>Внеурочная деятельность по реализации комплекса воспитательных мероприятий включает в себя объединение юных инспекторов движения, занятиями по информационной безопасности.</w:t>
      </w:r>
    </w:p>
    <w:p w14:paraId="0AC9B330">
      <w:pPr>
        <w:pStyle w:val="4"/>
        <w:spacing w:line="269" w:lineRule="exact"/>
        <w:ind w:left="428"/>
        <w:jc w:val="both"/>
      </w:pPr>
      <w:r>
        <w:t>Цель:</w:t>
      </w:r>
      <w:r>
        <w:rPr>
          <w:spacing w:val="10"/>
        </w:rPr>
        <w:t xml:space="preserve"> </w:t>
      </w:r>
      <w:r>
        <w:t>облегчить</w:t>
      </w:r>
      <w:r>
        <w:rPr>
          <w:spacing w:val="10"/>
        </w:rPr>
        <w:t xml:space="preserve"> </w:t>
      </w:r>
      <w:r>
        <w:t>положение</w:t>
      </w:r>
      <w:r>
        <w:rPr>
          <w:spacing w:val="13"/>
        </w:rPr>
        <w:t xml:space="preserve"> </w:t>
      </w:r>
      <w:r>
        <w:t>учащегося</w:t>
      </w:r>
      <w:r>
        <w:rPr>
          <w:spacing w:val="22"/>
        </w:rPr>
        <w:t xml:space="preserve"> </w:t>
      </w:r>
      <w:r>
        <w:t>как</w:t>
      </w:r>
      <w:r>
        <w:rPr>
          <w:spacing w:val="11"/>
        </w:rPr>
        <w:t xml:space="preserve"> </w:t>
      </w:r>
      <w:r>
        <w:t>потребителя</w:t>
      </w:r>
      <w:r>
        <w:rPr>
          <w:spacing w:val="23"/>
        </w:rPr>
        <w:t xml:space="preserve"> </w:t>
      </w:r>
      <w:r>
        <w:t>информации</w:t>
      </w:r>
      <w:r>
        <w:rPr>
          <w:spacing w:val="14"/>
        </w:rPr>
        <w:t xml:space="preserve"> </w:t>
      </w:r>
      <w:r>
        <w:t>в</w:t>
      </w:r>
      <w:r>
        <w:rPr>
          <w:spacing w:val="19"/>
        </w:rPr>
        <w:t xml:space="preserve"> </w:t>
      </w:r>
      <w:r>
        <w:t>условиях</w:t>
      </w:r>
      <w:r>
        <w:rPr>
          <w:spacing w:val="13"/>
        </w:rPr>
        <w:t xml:space="preserve"> </w:t>
      </w:r>
      <w:r>
        <w:rPr>
          <w:spacing w:val="-2"/>
        </w:rPr>
        <w:t>современного</w:t>
      </w:r>
    </w:p>
    <w:p w14:paraId="3FBAA2A7">
      <w:pPr>
        <w:pStyle w:val="4"/>
        <w:ind w:left="428" w:right="828"/>
        <w:jc w:val="both"/>
      </w:pPr>
      <w:r>
        <w:t>«информационного взрыва», научить его рациональным приёмам поиска, анализа и синтеза информации, вооружить методикой «информационного самообслуживания», обеспечить его информационную безопасность, сформировать информационные качества.</w:t>
      </w:r>
    </w:p>
    <w:p w14:paraId="3E9C7513">
      <w:pPr>
        <w:pStyle w:val="4"/>
        <w:spacing w:before="1" w:line="242" w:lineRule="auto"/>
        <w:ind w:left="428" w:right="836"/>
        <w:jc w:val="both"/>
      </w:pPr>
      <w:r>
        <w:t>Направление по</w:t>
      </w:r>
      <w:r>
        <w:rPr>
          <w:spacing w:val="-1"/>
        </w:rPr>
        <w:t xml:space="preserve"> </w:t>
      </w:r>
      <w:r>
        <w:t>организации деятельности ученических</w:t>
      </w:r>
      <w:r>
        <w:rPr>
          <w:spacing w:val="-1"/>
        </w:rPr>
        <w:t xml:space="preserve"> </w:t>
      </w:r>
      <w:r>
        <w:t>сообществ представлено волонтёрским объединением «Исток» и движением первых РДДМ.</w:t>
      </w:r>
    </w:p>
    <w:p w14:paraId="3142634F">
      <w:pPr>
        <w:pStyle w:val="4"/>
        <w:ind w:left="428" w:right="832"/>
        <w:jc w:val="both"/>
      </w:pPr>
      <w:r>
        <w:t>Цель: социальное становление личности через включение обучающихся в социально значимую деятельность, формирование их лидерской позиции, развитие инициативы и общественной активности, приобретение жизненного опыта, обучение основам позитивной социализации и адаптации в социуме.</w:t>
      </w:r>
    </w:p>
    <w:p w14:paraId="6F17ADB0">
      <w:pPr>
        <w:pStyle w:val="4"/>
        <w:ind w:left="428"/>
        <w:jc w:val="both"/>
      </w:pPr>
      <w:r>
        <w:t>Направление</w:t>
      </w:r>
      <w:r>
        <w:rPr>
          <w:spacing w:val="41"/>
        </w:rPr>
        <w:t xml:space="preserve"> </w:t>
      </w:r>
      <w:r>
        <w:t>на</w:t>
      </w:r>
      <w:r>
        <w:rPr>
          <w:spacing w:val="30"/>
        </w:rPr>
        <w:t xml:space="preserve"> </w:t>
      </w:r>
      <w:r>
        <w:t>организационное</w:t>
      </w:r>
      <w:r>
        <w:rPr>
          <w:spacing w:val="32"/>
        </w:rPr>
        <w:t xml:space="preserve"> </w:t>
      </w:r>
      <w:r>
        <w:t>обеспечение</w:t>
      </w:r>
      <w:r>
        <w:rPr>
          <w:spacing w:val="53"/>
        </w:rPr>
        <w:t xml:space="preserve"> </w:t>
      </w:r>
      <w:r>
        <w:t>учебной</w:t>
      </w:r>
      <w:r>
        <w:rPr>
          <w:spacing w:val="45"/>
        </w:rPr>
        <w:t xml:space="preserve"> </w:t>
      </w:r>
      <w:r>
        <w:t>деятельности</w:t>
      </w:r>
      <w:r>
        <w:rPr>
          <w:spacing w:val="42"/>
        </w:rPr>
        <w:t xml:space="preserve"> </w:t>
      </w:r>
      <w:r>
        <w:t>представлено</w:t>
      </w:r>
      <w:r>
        <w:rPr>
          <w:spacing w:val="45"/>
        </w:rPr>
        <w:t xml:space="preserve"> </w:t>
      </w:r>
      <w:r>
        <w:rPr>
          <w:spacing w:val="-2"/>
        </w:rPr>
        <w:t>занятиями</w:t>
      </w:r>
    </w:p>
    <w:p w14:paraId="25D036BA">
      <w:pPr>
        <w:pStyle w:val="4"/>
        <w:spacing w:before="3" w:line="272" w:lineRule="exact"/>
        <w:ind w:left="428"/>
        <w:jc w:val="both"/>
      </w:pPr>
      <w:r>
        <w:t>«Разговоры</w:t>
      </w:r>
      <w:r>
        <w:rPr>
          <w:spacing w:val="-6"/>
        </w:rPr>
        <w:t xml:space="preserve"> </w:t>
      </w:r>
      <w:r>
        <w:t xml:space="preserve">о </w:t>
      </w:r>
      <w:r>
        <w:rPr>
          <w:spacing w:val="-2"/>
        </w:rPr>
        <w:t>важном»</w:t>
      </w:r>
    </w:p>
    <w:p w14:paraId="7134311A">
      <w:pPr>
        <w:pStyle w:val="4"/>
        <w:ind w:left="428" w:right="684"/>
        <w:jc w:val="both"/>
      </w:pPr>
      <w:r>
        <w:t xml:space="preserve">Цель: создание системы формирования духовно-нравственных ориентиров для жизненных выборов, развитие способности сделать верный выбор в начале жизненного пути, </w:t>
      </w:r>
      <w:r>
        <w:rPr>
          <w:color w:val="333333"/>
        </w:rPr>
        <w:t>укрепление традиционных</w:t>
      </w:r>
      <w:r>
        <w:rPr>
          <w:color w:val="333333"/>
          <w:spacing w:val="-5"/>
        </w:rPr>
        <w:t xml:space="preserve"> </w:t>
      </w:r>
      <w:r>
        <w:rPr>
          <w:color w:val="333333"/>
        </w:rPr>
        <w:t>российских</w:t>
      </w:r>
      <w:r>
        <w:rPr>
          <w:color w:val="333333"/>
          <w:spacing w:val="-5"/>
        </w:rPr>
        <w:t xml:space="preserve"> </w:t>
      </w:r>
      <w:r>
        <w:rPr>
          <w:color w:val="333333"/>
        </w:rPr>
        <w:t>духовно-нравственных</w:t>
      </w:r>
      <w:r>
        <w:rPr>
          <w:color w:val="333333"/>
          <w:spacing w:val="-5"/>
        </w:rPr>
        <w:t xml:space="preserve"> </w:t>
      </w:r>
      <w:r>
        <w:rPr>
          <w:color w:val="333333"/>
        </w:rPr>
        <w:t>ценностей»</w:t>
      </w:r>
      <w:r>
        <w:rPr>
          <w:color w:val="333333"/>
          <w:spacing w:val="-5"/>
        </w:rPr>
        <w:t xml:space="preserve"> </w:t>
      </w:r>
      <w:r>
        <w:rPr>
          <w:color w:val="333333"/>
        </w:rPr>
        <w:t>и «воспитание</w:t>
      </w:r>
      <w:r>
        <w:rPr>
          <w:color w:val="333333"/>
          <w:spacing w:val="-1"/>
        </w:rPr>
        <w:t xml:space="preserve"> </w:t>
      </w:r>
      <w:r>
        <w:rPr>
          <w:color w:val="333333"/>
        </w:rPr>
        <w:t>патриотизма»</w:t>
      </w:r>
      <w:r>
        <w:rPr>
          <w:color w:val="333333"/>
          <w:spacing w:val="-5"/>
        </w:rPr>
        <w:t xml:space="preserve"> </w:t>
      </w:r>
      <w:r>
        <w:rPr>
          <w:color w:val="333333"/>
        </w:rPr>
        <w:t xml:space="preserve">среди </w:t>
      </w:r>
      <w:r>
        <w:rPr>
          <w:color w:val="333333"/>
          <w:spacing w:val="-2"/>
        </w:rPr>
        <w:t>обучающихся.</w:t>
      </w:r>
    </w:p>
    <w:p w14:paraId="450C94A0">
      <w:pPr>
        <w:pStyle w:val="4"/>
        <w:tabs>
          <w:tab w:val="left" w:pos="1936"/>
          <w:tab w:val="left" w:pos="3573"/>
          <w:tab w:val="left" w:pos="4101"/>
          <w:tab w:val="left" w:pos="5681"/>
          <w:tab w:val="left" w:pos="7573"/>
          <w:tab w:val="left" w:pos="8994"/>
        </w:tabs>
        <w:spacing w:before="1" w:line="242" w:lineRule="auto"/>
        <w:ind w:left="428" w:right="828"/>
      </w:pPr>
      <w:r>
        <w:rPr>
          <w:spacing w:val="-2"/>
        </w:rPr>
        <w:t>Внеурочная</w:t>
      </w:r>
      <w:r>
        <w:tab/>
      </w:r>
      <w:r>
        <w:rPr>
          <w:spacing w:val="-2"/>
        </w:rPr>
        <w:t>деятельность</w:t>
      </w:r>
      <w:r>
        <w:tab/>
      </w:r>
      <w:r>
        <w:rPr>
          <w:spacing w:val="-6"/>
        </w:rPr>
        <w:t>по</w:t>
      </w:r>
      <w:r>
        <w:tab/>
      </w:r>
      <w:r>
        <w:rPr>
          <w:spacing w:val="-2"/>
        </w:rPr>
        <w:t>организации</w:t>
      </w:r>
      <w:r>
        <w:tab/>
      </w:r>
      <w:r>
        <w:rPr>
          <w:spacing w:val="-2"/>
        </w:rPr>
        <w:t>педагогической</w:t>
      </w:r>
      <w:r>
        <w:tab/>
      </w:r>
      <w:r>
        <w:rPr>
          <w:spacing w:val="-2"/>
        </w:rPr>
        <w:t>поддержки</w:t>
      </w:r>
      <w:r>
        <w:tab/>
      </w:r>
      <w:r>
        <w:rPr>
          <w:spacing w:val="-2"/>
        </w:rPr>
        <w:t xml:space="preserve">представлена </w:t>
      </w:r>
      <w:r>
        <w:t>объединением «Все цвета, кроме чёрного»</w:t>
      </w:r>
    </w:p>
    <w:p w14:paraId="795820D9">
      <w:pPr>
        <w:spacing w:before="0" w:line="240" w:lineRule="auto"/>
        <w:ind w:left="428" w:right="828" w:firstLine="0"/>
        <w:jc w:val="left"/>
        <w:rPr>
          <w:sz w:val="22"/>
        </w:rPr>
      </w:pPr>
      <w:r>
        <w:rPr>
          <w:sz w:val="24"/>
        </w:rPr>
        <w:t xml:space="preserve">Цель: </w:t>
      </w:r>
      <w:r>
        <w:rPr>
          <w:color w:val="0D0D0D"/>
          <w:sz w:val="24"/>
        </w:rPr>
        <w:t>формирование у детей навыков эффективной адаптации в обществе, позволяющей в дальнейшем предупредить вредные привычки:</w:t>
      </w:r>
      <w:r>
        <w:rPr>
          <w:color w:val="0D0D0D"/>
          <w:spacing w:val="-1"/>
          <w:sz w:val="24"/>
        </w:rPr>
        <w:t xml:space="preserve"> </w:t>
      </w:r>
      <w:r>
        <w:rPr>
          <w:color w:val="0D0D0D"/>
          <w:sz w:val="24"/>
        </w:rPr>
        <w:t xml:space="preserve">курение, употребление алкоголя и наркотиков. </w:t>
      </w:r>
      <w:r>
        <w:rPr>
          <w:sz w:val="22"/>
        </w:rPr>
        <w:t>Внеурочная деятельность</w:t>
      </w:r>
      <w:r>
        <w:rPr>
          <w:spacing w:val="24"/>
          <w:sz w:val="22"/>
        </w:rPr>
        <w:t xml:space="preserve"> </w:t>
      </w:r>
      <w:r>
        <w:rPr>
          <w:sz w:val="22"/>
        </w:rPr>
        <w:t>по обеспечению безопасности</w:t>
      </w:r>
      <w:r>
        <w:rPr>
          <w:spacing w:val="27"/>
          <w:sz w:val="22"/>
        </w:rPr>
        <w:t xml:space="preserve"> </w:t>
      </w:r>
      <w:r>
        <w:rPr>
          <w:sz w:val="22"/>
        </w:rPr>
        <w:t>жизни и здоровья обучающихся</w:t>
      </w:r>
      <w:r>
        <w:rPr>
          <w:spacing w:val="29"/>
          <w:sz w:val="22"/>
        </w:rPr>
        <w:t xml:space="preserve"> </w:t>
      </w:r>
      <w:r>
        <w:rPr>
          <w:sz w:val="22"/>
        </w:rPr>
        <w:t>представлена курсом школа безопасности.</w:t>
      </w:r>
    </w:p>
    <w:p w14:paraId="1894251C">
      <w:pPr>
        <w:pStyle w:val="4"/>
        <w:ind w:left="428" w:right="689"/>
        <w:jc w:val="both"/>
      </w:pPr>
      <w:r>
        <w:rPr>
          <w:sz w:val="22"/>
        </w:rPr>
        <w:t xml:space="preserve">Цель: </w:t>
      </w:r>
      <w:r>
        <w:t xml:space="preserve">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w:t>
      </w:r>
      <w:r>
        <w:rPr>
          <w:spacing w:val="-2"/>
        </w:rPr>
        <w:t>предполагает:</w:t>
      </w:r>
    </w:p>
    <w:p w14:paraId="62E62A7F">
      <w:pPr>
        <w:spacing w:after="0"/>
        <w:jc w:val="both"/>
        <w:sectPr>
          <w:pgSz w:w="11910" w:h="16840"/>
          <w:pgMar w:top="920" w:right="20" w:bottom="280" w:left="700" w:header="720" w:footer="720" w:gutter="0"/>
          <w:cols w:space="720" w:num="1"/>
        </w:sectPr>
      </w:pPr>
    </w:p>
    <w:p w14:paraId="507A42F4">
      <w:pPr>
        <w:pStyle w:val="4"/>
        <w:spacing w:before="71"/>
        <w:ind w:left="428" w:right="694"/>
        <w:jc w:val="both"/>
      </w:pPr>
      <w: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w:t>
      </w:r>
      <w:r>
        <w:rPr>
          <w:spacing w:val="-2"/>
        </w:rPr>
        <w:t>проявлении;</w:t>
      </w:r>
    </w:p>
    <w:p w14:paraId="4F88EE1E">
      <w:pPr>
        <w:pStyle w:val="4"/>
        <w:spacing w:before="3" w:line="242" w:lineRule="auto"/>
        <w:ind w:left="428" w:right="697"/>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78818E25">
      <w:pPr>
        <w:pStyle w:val="4"/>
        <w:ind w:left="428" w:right="692"/>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C938AB2">
      <w:pPr>
        <w:pStyle w:val="4"/>
        <w:spacing w:before="60" w:line="271" w:lineRule="auto"/>
        <w:ind w:left="433" w:right="848"/>
        <w:jc w:val="both"/>
      </w:pPr>
      <w:r>
        <w:t>Внеурочная деятельность осуществляется педагогическими работниками школы: учителями- предметниками, классными руководителями.</w:t>
      </w:r>
    </w:p>
    <w:p w14:paraId="7697C796">
      <w:pPr>
        <w:pStyle w:val="4"/>
      </w:pPr>
    </w:p>
    <w:p w14:paraId="0AACA7B5">
      <w:pPr>
        <w:pStyle w:val="4"/>
      </w:pPr>
    </w:p>
    <w:p w14:paraId="0F054CAB">
      <w:pPr>
        <w:pStyle w:val="4"/>
      </w:pPr>
    </w:p>
    <w:p w14:paraId="04595236">
      <w:pPr>
        <w:pStyle w:val="4"/>
      </w:pPr>
    </w:p>
    <w:p w14:paraId="74B661C4">
      <w:pPr>
        <w:pStyle w:val="4"/>
      </w:pPr>
    </w:p>
    <w:p w14:paraId="758E9DB4">
      <w:pPr>
        <w:pStyle w:val="4"/>
      </w:pPr>
    </w:p>
    <w:p w14:paraId="5E3C27C7">
      <w:pPr>
        <w:pStyle w:val="4"/>
      </w:pPr>
    </w:p>
    <w:p w14:paraId="508B620C">
      <w:pPr>
        <w:pStyle w:val="4"/>
      </w:pPr>
    </w:p>
    <w:p w14:paraId="54291B2B">
      <w:pPr>
        <w:pStyle w:val="4"/>
      </w:pPr>
    </w:p>
    <w:p w14:paraId="3AAF3695">
      <w:pPr>
        <w:pStyle w:val="4"/>
      </w:pPr>
    </w:p>
    <w:p w14:paraId="4AC416DD">
      <w:pPr>
        <w:pStyle w:val="4"/>
      </w:pPr>
    </w:p>
    <w:p w14:paraId="14FF24D4">
      <w:pPr>
        <w:pStyle w:val="4"/>
      </w:pPr>
    </w:p>
    <w:p w14:paraId="4E14C0C8">
      <w:pPr>
        <w:pStyle w:val="4"/>
      </w:pPr>
    </w:p>
    <w:p w14:paraId="78E34E01">
      <w:pPr>
        <w:pStyle w:val="4"/>
      </w:pPr>
    </w:p>
    <w:p w14:paraId="3E9D1042">
      <w:pPr>
        <w:pStyle w:val="4"/>
      </w:pPr>
    </w:p>
    <w:p w14:paraId="5BF44A3E">
      <w:pPr>
        <w:pStyle w:val="4"/>
      </w:pPr>
    </w:p>
    <w:p w14:paraId="3D632049">
      <w:pPr>
        <w:pStyle w:val="4"/>
      </w:pPr>
    </w:p>
    <w:p w14:paraId="265953C6">
      <w:pPr>
        <w:pStyle w:val="4"/>
      </w:pPr>
    </w:p>
    <w:p w14:paraId="2104616F">
      <w:pPr>
        <w:pStyle w:val="4"/>
      </w:pPr>
    </w:p>
    <w:p w14:paraId="6EB98559">
      <w:pPr>
        <w:pStyle w:val="4"/>
      </w:pPr>
    </w:p>
    <w:p w14:paraId="28E49512">
      <w:pPr>
        <w:pStyle w:val="4"/>
        <w:spacing w:before="177"/>
      </w:pPr>
    </w:p>
    <w:p w14:paraId="5A62ECBA">
      <w:pPr>
        <w:pStyle w:val="4"/>
        <w:tabs>
          <w:tab w:val="left" w:pos="3980"/>
        </w:tabs>
        <w:spacing w:before="1"/>
        <w:ind w:right="375"/>
        <w:jc w:val="center"/>
        <w:rPr>
          <w:rFonts w:hint="default"/>
          <w:lang w:val="ru-RU"/>
        </w:rPr>
      </w:pPr>
      <w:r>
        <w:rPr>
          <w:spacing w:val="-2"/>
          <w:lang w:val="ru-RU"/>
        </w:rPr>
        <w:t>И</w:t>
      </w:r>
      <w:r>
        <w:rPr>
          <w:rFonts w:hint="default"/>
          <w:spacing w:val="-2"/>
          <w:lang w:val="ru-RU"/>
        </w:rPr>
        <w:t>.о.д</w:t>
      </w:r>
      <w:r>
        <w:rPr>
          <w:spacing w:val="-2"/>
        </w:rPr>
        <w:t>иректор</w:t>
      </w:r>
      <w:r>
        <w:rPr>
          <w:spacing w:val="-2"/>
          <w:lang w:val="ru-RU"/>
        </w:rPr>
        <w:t>а</w:t>
      </w:r>
      <w:r>
        <w:rPr>
          <w:u w:val="single"/>
        </w:rPr>
        <w:tab/>
      </w:r>
      <w:r>
        <w:rPr>
          <w:u w:val="single"/>
          <w:lang w:val="ru-RU"/>
        </w:rPr>
        <w:t>М</w:t>
      </w:r>
      <w:r>
        <w:rPr>
          <w:rFonts w:hint="default"/>
          <w:u w:val="single"/>
          <w:lang w:val="ru-RU"/>
        </w:rPr>
        <w:t>.А.Прудников</w:t>
      </w:r>
      <w:bookmarkStart w:id="0" w:name="_GoBack"/>
      <w:bookmarkEnd w:id="0"/>
    </w:p>
    <w:p w14:paraId="23ED30F1">
      <w:pPr>
        <w:pStyle w:val="4"/>
      </w:pPr>
    </w:p>
    <w:p w14:paraId="6F378B78">
      <w:pPr>
        <w:pStyle w:val="4"/>
      </w:pPr>
    </w:p>
    <w:p w14:paraId="33B2AA7A">
      <w:pPr>
        <w:pStyle w:val="4"/>
      </w:pPr>
    </w:p>
    <w:p w14:paraId="2565B37E">
      <w:pPr>
        <w:pStyle w:val="4"/>
      </w:pPr>
    </w:p>
    <w:p w14:paraId="7103FC63">
      <w:pPr>
        <w:pStyle w:val="4"/>
        <w:spacing w:before="105"/>
      </w:pPr>
    </w:p>
    <w:p w14:paraId="715CCF68">
      <w:pPr>
        <w:pStyle w:val="4"/>
        <w:spacing w:line="263" w:lineRule="exact"/>
        <w:ind w:left="6486"/>
        <w:jc w:val="both"/>
      </w:pPr>
    </w:p>
    <w:sectPr>
      <w:pgSz w:w="11910" w:h="16840"/>
      <w:pgMar w:top="920" w:right="20" w:bottom="280" w:left="7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433" w:hanging="144"/>
      </w:pPr>
      <w:rPr>
        <w:rFonts w:hint="default" w:ascii="Times New Roman" w:hAnsi="Times New Roman" w:eastAsia="Times New Roman" w:cs="Times New Roman"/>
        <w:b w:val="0"/>
        <w:bCs w:val="0"/>
        <w:i w:val="0"/>
        <w:iCs w:val="0"/>
        <w:spacing w:val="0"/>
        <w:w w:val="90"/>
        <w:sz w:val="24"/>
        <w:szCs w:val="24"/>
        <w:lang w:val="ru-RU" w:eastAsia="en-US" w:bidi="ar-SA"/>
      </w:rPr>
    </w:lvl>
    <w:lvl w:ilvl="1" w:tentative="0">
      <w:start w:val="0"/>
      <w:numFmt w:val="bullet"/>
      <w:lvlText w:val="•"/>
      <w:lvlJc w:val="left"/>
      <w:pPr>
        <w:ind w:left="1514" w:hanging="144"/>
      </w:pPr>
      <w:rPr>
        <w:rFonts w:hint="default"/>
        <w:lang w:val="ru-RU" w:eastAsia="en-US" w:bidi="ar-SA"/>
      </w:rPr>
    </w:lvl>
    <w:lvl w:ilvl="2" w:tentative="0">
      <w:start w:val="0"/>
      <w:numFmt w:val="bullet"/>
      <w:lvlText w:val="•"/>
      <w:lvlJc w:val="left"/>
      <w:pPr>
        <w:ind w:left="2589" w:hanging="144"/>
      </w:pPr>
      <w:rPr>
        <w:rFonts w:hint="default"/>
        <w:lang w:val="ru-RU" w:eastAsia="en-US" w:bidi="ar-SA"/>
      </w:rPr>
    </w:lvl>
    <w:lvl w:ilvl="3" w:tentative="0">
      <w:start w:val="0"/>
      <w:numFmt w:val="bullet"/>
      <w:lvlText w:val="•"/>
      <w:lvlJc w:val="left"/>
      <w:pPr>
        <w:ind w:left="3664" w:hanging="144"/>
      </w:pPr>
      <w:rPr>
        <w:rFonts w:hint="default"/>
        <w:lang w:val="ru-RU" w:eastAsia="en-US" w:bidi="ar-SA"/>
      </w:rPr>
    </w:lvl>
    <w:lvl w:ilvl="4" w:tentative="0">
      <w:start w:val="0"/>
      <w:numFmt w:val="bullet"/>
      <w:lvlText w:val="•"/>
      <w:lvlJc w:val="left"/>
      <w:pPr>
        <w:ind w:left="4739" w:hanging="144"/>
      </w:pPr>
      <w:rPr>
        <w:rFonts w:hint="default"/>
        <w:lang w:val="ru-RU" w:eastAsia="en-US" w:bidi="ar-SA"/>
      </w:rPr>
    </w:lvl>
    <w:lvl w:ilvl="5" w:tentative="0">
      <w:start w:val="0"/>
      <w:numFmt w:val="bullet"/>
      <w:lvlText w:val="•"/>
      <w:lvlJc w:val="left"/>
      <w:pPr>
        <w:ind w:left="5814" w:hanging="144"/>
      </w:pPr>
      <w:rPr>
        <w:rFonts w:hint="default"/>
        <w:lang w:val="ru-RU" w:eastAsia="en-US" w:bidi="ar-SA"/>
      </w:rPr>
    </w:lvl>
    <w:lvl w:ilvl="6" w:tentative="0">
      <w:start w:val="0"/>
      <w:numFmt w:val="bullet"/>
      <w:lvlText w:val="•"/>
      <w:lvlJc w:val="left"/>
      <w:pPr>
        <w:ind w:left="6889" w:hanging="144"/>
      </w:pPr>
      <w:rPr>
        <w:rFonts w:hint="default"/>
        <w:lang w:val="ru-RU" w:eastAsia="en-US" w:bidi="ar-SA"/>
      </w:rPr>
    </w:lvl>
    <w:lvl w:ilvl="7" w:tentative="0">
      <w:start w:val="0"/>
      <w:numFmt w:val="bullet"/>
      <w:lvlText w:val="•"/>
      <w:lvlJc w:val="left"/>
      <w:pPr>
        <w:ind w:left="7964" w:hanging="144"/>
      </w:pPr>
      <w:rPr>
        <w:rFonts w:hint="default"/>
        <w:lang w:val="ru-RU" w:eastAsia="en-US" w:bidi="ar-SA"/>
      </w:rPr>
    </w:lvl>
    <w:lvl w:ilvl="8" w:tentative="0">
      <w:start w:val="0"/>
      <w:numFmt w:val="bullet"/>
      <w:lvlText w:val="•"/>
      <w:lvlJc w:val="left"/>
      <w:pPr>
        <w:ind w:left="9039" w:hanging="14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D3B01C2"/>
    <w:rsid w:val="5B8A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4"/>
      <w:szCs w:val="24"/>
      <w:lang w:val="ru-RU" w:eastAsia="en-US"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line="275" w:lineRule="exact"/>
      <w:ind w:left="433"/>
    </w:pPr>
    <w:rPr>
      <w:rFonts w:ascii="Times New Roman" w:hAnsi="Times New Roman" w:eastAsia="Times New Roman" w:cs="Times New Roman"/>
      <w:lang w:val="ru-RU" w:eastAsia="en-US" w:bidi="ar-SA"/>
    </w:rPr>
  </w:style>
  <w:style w:type="paragraph" w:customStyle="1" w:styleId="7">
    <w:name w:val="Table Paragraph"/>
    <w:basedOn w:val="1"/>
    <w:qFormat/>
    <w:uiPriority w:val="1"/>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TotalTime>2</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2024-11-28T04:52:00Z</dcterms:created>
  <dc:creator>Пользователь</dc:creator>
  <cp:lastModifiedBy>Лена</cp:lastModifiedBy>
  <dcterms:modified xsi:type="dcterms:W3CDTF">2024-11-28T05:29:47Z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Microsoft® Word 2016</vt:lpwstr>
  </property>
  <property fmtid="{D5CDD505-2E9C-101B-9397-08002B2CF9AE}" pid="4" name="LastSaved">
    <vt:filetime>2024-11-28T00:00:00Z</vt:filetime>
  </property>
  <property fmtid="{D5CDD505-2E9C-101B-9397-08002B2CF9AE}" pid="5" name="Producer">
    <vt:lpwstr>www.ilovepdf.com</vt:lpwstr>
  </property>
  <property fmtid="{D5CDD505-2E9C-101B-9397-08002B2CF9AE}" pid="6" name="KSOProductBuildVer">
    <vt:lpwstr>1049-12.2.0.18911</vt:lpwstr>
  </property>
  <property fmtid="{D5CDD505-2E9C-101B-9397-08002B2CF9AE}" pid="7" name="ICV">
    <vt:lpwstr>DC43CC4A9F8B4AA09417FA16BD475363_13</vt:lpwstr>
  </property>
</Properties>
</file>