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B814C">
      <w:pPr>
        <w:pStyle w:val="5"/>
        <w:spacing w:line="276" w:lineRule="auto"/>
        <w:ind w:right="3"/>
      </w:pPr>
      <w:r>
        <w:t>ЧИСЛЕННОСТЬ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РЕАЛИЗУЕМЫМ ОБРАЗОВАТЕЛЬНЫМ ПРОГРАММАМ</w:t>
      </w:r>
    </w:p>
    <w:p w14:paraId="08F409CA">
      <w:pPr>
        <w:pStyle w:val="5"/>
        <w:spacing w:before="201"/>
      </w:pPr>
      <w:r>
        <w:t>В</w:t>
      </w:r>
      <w:r>
        <w:rPr>
          <w:spacing w:val="-7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-8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14:paraId="14BF0757">
      <w:pPr>
        <w:pStyle w:val="4"/>
        <w:spacing w:before="245" w:line="424" w:lineRule="auto"/>
        <w:ind w:right="3414"/>
      </w:pPr>
      <w:r>
        <w:t>Общая</w:t>
      </w:r>
      <w:r>
        <w:rPr>
          <w:spacing w:val="-7"/>
        </w:rPr>
        <w:t xml:space="preserve"> </w:t>
      </w:r>
      <w:r>
        <w:t>численность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rFonts w:hint="default"/>
          <w:spacing w:val="-9"/>
          <w:lang w:val="ru-RU"/>
        </w:rPr>
        <w:t>39</w:t>
      </w:r>
      <w:r>
        <w:rPr>
          <w:spacing w:val="-9"/>
        </w:rPr>
        <w:t xml:space="preserve"> </w:t>
      </w:r>
      <w:r>
        <w:t xml:space="preserve">человек Из них: Начальное образование – </w:t>
      </w:r>
      <w:r>
        <w:rPr>
          <w:rFonts w:hint="default"/>
          <w:lang w:val="ru-RU"/>
        </w:rPr>
        <w:t>9</w:t>
      </w:r>
      <w:r>
        <w:t xml:space="preserve"> чел.;</w:t>
      </w:r>
    </w:p>
    <w:p w14:paraId="32FB95AD">
      <w:pPr>
        <w:pStyle w:val="4"/>
        <w:spacing w:before="2"/>
      </w:pPr>
      <w:r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rFonts w:hint="default"/>
          <w:lang w:val="ru-RU"/>
        </w:rPr>
        <w:t>1</w:t>
      </w:r>
      <w:r>
        <w:rPr>
          <w:spacing w:val="-7"/>
        </w:rPr>
        <w:t xml:space="preserve"> </w:t>
      </w:r>
      <w:r>
        <w:rPr>
          <w:spacing w:val="-4"/>
        </w:rPr>
        <w:t>чел.</w:t>
      </w:r>
    </w:p>
    <w:p w14:paraId="2B64DF06">
      <w:pPr>
        <w:pStyle w:val="4"/>
        <w:ind w:left="0"/>
      </w:pPr>
    </w:p>
    <w:p w14:paraId="7ADEFF68">
      <w:pPr>
        <w:pStyle w:val="4"/>
        <w:spacing w:before="172"/>
        <w:ind w:left="0"/>
      </w:pPr>
    </w:p>
    <w:p w14:paraId="73C5627F">
      <w:pPr>
        <w:pStyle w:val="4"/>
        <w:spacing w:line="278" w:lineRule="auto"/>
      </w:pP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ассигнований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 —</w:t>
      </w:r>
      <w:r>
        <w:rPr>
          <w:spacing w:val="-4"/>
        </w:rPr>
        <w:t xml:space="preserve"> </w:t>
      </w:r>
      <w:r>
        <w:t xml:space="preserve">0 человек, в том числе учащихся, являющихся иностранными гражданами-0 </w:t>
      </w:r>
      <w:r>
        <w:rPr>
          <w:spacing w:val="-2"/>
        </w:rPr>
        <w:t>человек,</w:t>
      </w:r>
    </w:p>
    <w:p w14:paraId="53A5F699">
      <w:pPr>
        <w:pStyle w:val="4"/>
        <w:spacing w:before="191" w:line="276" w:lineRule="auto"/>
      </w:pP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бюджета —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ru-RU"/>
        </w:rPr>
        <w:t>39</w:t>
      </w:r>
      <w:r>
        <w:rPr>
          <w:spacing w:val="-3"/>
        </w:rPr>
        <w:t xml:space="preserve"> </w:t>
      </w:r>
      <w:r>
        <w:t>чел.,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учащихся, являющихся иностранными гражданами-0 человек,</w:t>
      </w:r>
    </w:p>
    <w:p w14:paraId="4CA3EEC3">
      <w:pPr>
        <w:pStyle w:val="4"/>
        <w:spacing w:before="200" w:line="276" w:lineRule="auto"/>
      </w:pPr>
      <w:r>
        <w:t>а</w:t>
      </w:r>
      <w:r>
        <w:rPr>
          <w:spacing w:val="-4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ассигнований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бюджета —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в том числе учащихся, являющихся иностранными гражданами-0 человек,</w:t>
      </w:r>
    </w:p>
    <w:p w14:paraId="3B9DB94C">
      <w:pPr>
        <w:pStyle w:val="4"/>
        <w:spacing w:before="201" w:line="276" w:lineRule="auto"/>
        <w:ind w:right="99"/>
      </w:pPr>
      <w:r>
        <w:t>По</w:t>
      </w:r>
      <w:r>
        <w:rPr>
          <w:spacing w:val="-4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физ.</w:t>
      </w:r>
      <w:r>
        <w:rPr>
          <w:spacing w:val="-1"/>
        </w:rPr>
        <w:t xml:space="preserve"> </w:t>
      </w:r>
      <w:r>
        <w:t>лиц —</w:t>
      </w:r>
      <w:r>
        <w:rPr>
          <w:spacing w:val="-3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чел.,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учащихся, являющихся иностранными гражданами-0 человек.</w:t>
      </w:r>
    </w:p>
    <w:p w14:paraId="19626FF9">
      <w:pPr>
        <w:spacing w:before="5" w:line="230" w:lineRule="auto"/>
        <w:ind w:left="3315" w:right="3414" w:firstLine="0"/>
        <w:jc w:val="left"/>
        <w:rPr>
          <w:sz w:val="24"/>
        </w:rPr>
      </w:pPr>
    </w:p>
    <w:p w14:paraId="1C5F9AD8">
      <w:pPr>
        <w:spacing w:after="0" w:line="230" w:lineRule="auto"/>
        <w:jc w:val="left"/>
        <w:rPr>
          <w:sz w:val="24"/>
        </w:rPr>
        <w:sectPr>
          <w:type w:val="continuous"/>
          <w:pgSz w:w="11910" w:h="16840"/>
          <w:pgMar w:top="1040" w:right="920" w:bottom="280" w:left="1580" w:header="720" w:footer="720" w:gutter="0"/>
          <w:cols w:space="720" w:num="1"/>
        </w:sectPr>
      </w:pPr>
    </w:p>
    <w:p w14:paraId="79C68574">
      <w:pPr>
        <w:pStyle w:val="4"/>
        <w:spacing w:before="119"/>
        <w:rPr>
          <w:sz w:val="28"/>
          <w:szCs w:val="28"/>
        </w:rPr>
      </w:pPr>
      <w:r>
        <w:rPr>
          <w:rFonts w:hint="default"/>
          <w:spacing w:val="-2"/>
          <w:sz w:val="28"/>
          <w:szCs w:val="28"/>
          <w:lang w:val="ru-RU"/>
        </w:rPr>
        <w:t>и. о.д</w:t>
      </w:r>
      <w:r>
        <w:rPr>
          <w:spacing w:val="-2"/>
          <w:sz w:val="28"/>
          <w:szCs w:val="28"/>
        </w:rPr>
        <w:t>иректор</w:t>
      </w:r>
      <w:r>
        <w:rPr>
          <w:spacing w:val="-2"/>
          <w:sz w:val="28"/>
          <w:szCs w:val="28"/>
          <w:lang w:val="ru-RU"/>
        </w:rPr>
        <w:t>а</w:t>
      </w:r>
      <w:r>
        <w:rPr>
          <w:spacing w:val="-2"/>
          <w:sz w:val="28"/>
          <w:szCs w:val="28"/>
        </w:rPr>
        <w:t>:</w:t>
      </w:r>
    </w:p>
    <w:p w14:paraId="09DC93FA">
      <w:pPr>
        <w:spacing w:before="12" w:line="201" w:lineRule="auto"/>
        <w:ind w:left="119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bookmarkStart w:id="0" w:name="_GoBack"/>
      <w:r>
        <w:rPr>
          <w:sz w:val="28"/>
          <w:szCs w:val="28"/>
          <w:lang w:val="ru-RU"/>
        </w:rPr>
        <w:t>М</w:t>
      </w:r>
      <w:r>
        <w:rPr>
          <w:rFonts w:hint="default"/>
          <w:sz w:val="28"/>
          <w:szCs w:val="28"/>
          <w:lang w:val="ru-RU"/>
        </w:rPr>
        <w:t>.А.Прудников</w:t>
      </w:r>
      <w:r>
        <w:rPr>
          <w:spacing w:val="-4"/>
          <w:position w:val="-15"/>
          <w:sz w:val="28"/>
          <w:szCs w:val="28"/>
        </w:rPr>
        <w:t>.</w:t>
      </w:r>
    </w:p>
    <w:bookmarkEnd w:id="0"/>
    <w:sectPr>
      <w:type w:val="continuous"/>
      <w:pgSz w:w="11910" w:h="16840"/>
      <w:pgMar w:top="1040" w:right="920" w:bottom="280" w:left="1580" w:header="720" w:footer="720" w:gutter="0"/>
      <w:cols w:equalWidth="0" w:num="2">
        <w:col w:w="2657" w:space="538"/>
        <w:col w:w="62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3D7459"/>
    <w:rsid w:val="14272810"/>
    <w:rsid w:val="5E5D3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72"/>
      <w:ind w:left="18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2024-11-28T04:30:00Z</dcterms:created>
  <dc:creator>SONY</dc:creator>
  <cp:lastModifiedBy>Лена</cp:lastModifiedBy>
  <dcterms:modified xsi:type="dcterms:W3CDTF">2024-11-28T05:23:51Z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1049-12.2.0.18911</vt:lpwstr>
  </property>
  <property fmtid="{D5CDD505-2E9C-101B-9397-08002B2CF9AE}" pid="7" name="ICV">
    <vt:lpwstr>40A759AB62CE48F39F91378E65FED613_13</vt:lpwstr>
  </property>
</Properties>
</file>